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C0" w:rsidRDefault="00952044">
      <w:pPr>
        <w:pStyle w:val="a4"/>
      </w:pPr>
      <w:r>
        <w:t>Организация</w:t>
      </w:r>
      <w:r>
        <w:rPr>
          <w:spacing w:val="-9"/>
        </w:rPr>
        <w:t xml:space="preserve"> </w:t>
      </w:r>
      <w:r>
        <w:t>приёма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классы на</w:t>
      </w:r>
      <w:r>
        <w:rPr>
          <w:spacing w:val="80"/>
        </w:rPr>
        <w:t xml:space="preserve"> </w:t>
      </w:r>
      <w:r>
        <w:t>2024/2025 учебный год</w:t>
      </w:r>
    </w:p>
    <w:p w:rsidR="008040C0" w:rsidRDefault="00952044">
      <w:pPr>
        <w:pStyle w:val="1"/>
        <w:spacing w:before="274"/>
        <w:ind w:left="0" w:right="64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8040C0" w:rsidRDefault="008040C0">
      <w:pPr>
        <w:pStyle w:val="a3"/>
        <w:spacing w:before="5"/>
        <w:rPr>
          <w:b/>
        </w:rPr>
      </w:pPr>
    </w:p>
    <w:p w:rsidR="008040C0" w:rsidRDefault="001149DE">
      <w:pPr>
        <w:ind w:left="222" w:right="224" w:firstLine="707"/>
        <w:jc w:val="both"/>
        <w:rPr>
          <w:b/>
          <w:sz w:val="24"/>
        </w:rPr>
      </w:pPr>
      <w:r>
        <w:rPr>
          <w:sz w:val="24"/>
        </w:rPr>
        <w:t>В 2024-2025</w:t>
      </w:r>
      <w:r w:rsidR="00952044">
        <w:rPr>
          <w:sz w:val="24"/>
        </w:rPr>
        <w:t xml:space="preserve"> учебном году приёмная кампания в первые классы осуществляется в двух вариантах: традиционно и в форме электронной записи. Электронная запись в 1</w:t>
      </w:r>
      <w:r w:rsidR="00952044">
        <w:rPr>
          <w:spacing w:val="80"/>
          <w:sz w:val="24"/>
        </w:rPr>
        <w:t xml:space="preserve"> </w:t>
      </w:r>
      <w:r w:rsidR="00952044">
        <w:rPr>
          <w:sz w:val="24"/>
        </w:rPr>
        <w:t xml:space="preserve">класс будет открыта в подсистеме </w:t>
      </w:r>
      <w:r w:rsidR="00952044">
        <w:rPr>
          <w:b/>
          <w:sz w:val="24"/>
        </w:rPr>
        <w:t xml:space="preserve">«Е-услуги. Образование» </w:t>
      </w:r>
      <w:r w:rsidR="00952044">
        <w:rPr>
          <w:sz w:val="24"/>
        </w:rPr>
        <w:t xml:space="preserve">государственной информационной системы электронное образование (ГИС ЭО) по адресу </w:t>
      </w:r>
      <w:hyperlink r:id="rId5">
        <w:r w:rsidR="00952044">
          <w:rPr>
            <w:b/>
            <w:color w:val="0000FF"/>
            <w:sz w:val="24"/>
            <w:u w:val="single" w:color="0000FF"/>
          </w:rPr>
          <w:t>http://giseo-</w:t>
        </w:r>
      </w:hyperlink>
      <w:r w:rsidR="00952044">
        <w:rPr>
          <w:b/>
          <w:color w:val="0000FF"/>
          <w:sz w:val="24"/>
        </w:rPr>
        <w:t xml:space="preserve"> </w:t>
      </w:r>
      <w:hyperlink r:id="rId6">
        <w:r w:rsidR="00952044">
          <w:rPr>
            <w:b/>
            <w:color w:val="0000FF"/>
            <w:sz w:val="24"/>
            <w:u w:val="single" w:color="0000FF"/>
          </w:rPr>
          <w:t>es.rkomi.ru/</w:t>
        </w:r>
        <w:proofErr w:type="spellStart"/>
        <w:r w:rsidR="00952044">
          <w:rPr>
            <w:b/>
            <w:color w:val="0000FF"/>
            <w:sz w:val="24"/>
            <w:u w:val="single" w:color="0000FF"/>
          </w:rPr>
          <w:t>Web</w:t>
        </w:r>
        <w:proofErr w:type="spellEnd"/>
        <w:r w:rsidR="00952044">
          <w:rPr>
            <w:b/>
            <w:color w:val="0000FF"/>
            <w:sz w:val="24"/>
            <w:u w:val="single" w:color="0000FF"/>
          </w:rPr>
          <w:t>/</w:t>
        </w:r>
        <w:proofErr w:type="spellStart"/>
        <w:r w:rsidR="00952044">
          <w:rPr>
            <w:b/>
            <w:color w:val="0000FF"/>
            <w:sz w:val="24"/>
            <w:u w:val="single" w:color="0000FF"/>
          </w:rPr>
          <w:t>Login</w:t>
        </w:r>
        <w:proofErr w:type="spellEnd"/>
      </w:hyperlink>
      <w:r w:rsidR="00952044">
        <w:rPr>
          <w:b/>
          <w:color w:val="0000FF"/>
          <w:sz w:val="24"/>
        </w:rPr>
        <w:t xml:space="preserve"> </w:t>
      </w:r>
      <w:r w:rsidR="00952044">
        <w:rPr>
          <w:sz w:val="24"/>
        </w:rPr>
        <w:t xml:space="preserve">и с использованием сайта </w:t>
      </w:r>
      <w:r w:rsidR="00952044">
        <w:rPr>
          <w:b/>
          <w:sz w:val="24"/>
        </w:rPr>
        <w:t xml:space="preserve">дети11.рф, </w:t>
      </w:r>
      <w:r w:rsidR="00952044">
        <w:rPr>
          <w:sz w:val="24"/>
        </w:rPr>
        <w:t xml:space="preserve">а также посредством </w:t>
      </w:r>
      <w:r w:rsidR="00952044">
        <w:rPr>
          <w:b/>
          <w:sz w:val="24"/>
        </w:rPr>
        <w:t>ЕПГУ (федеральная государственная информационная система «Единый портал государственных и муниципальных услуг (функций)</w:t>
      </w:r>
      <w:proofErr w:type="gramStart"/>
      <w:r w:rsidR="00952044">
        <w:rPr>
          <w:b/>
          <w:sz w:val="24"/>
        </w:rPr>
        <w:t>» .</w:t>
      </w:r>
      <w:proofErr w:type="gramEnd"/>
    </w:p>
    <w:p w:rsidR="008040C0" w:rsidRDefault="008040C0">
      <w:pPr>
        <w:pStyle w:val="a3"/>
        <w:spacing w:before="3"/>
        <w:rPr>
          <w:b/>
        </w:rPr>
      </w:pPr>
    </w:p>
    <w:p w:rsidR="008040C0" w:rsidRDefault="00952044" w:rsidP="005A4E3B">
      <w:pPr>
        <w:pStyle w:val="a3"/>
        <w:ind w:left="222" w:right="221" w:firstLine="707"/>
        <w:jc w:val="both"/>
      </w:pPr>
      <w:r>
        <w:t>Администрация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«СОШ»</w:t>
      </w:r>
      <w:r>
        <w:rPr>
          <w:spacing w:val="-5"/>
        </w:rPr>
        <w:t xml:space="preserve"> </w:t>
      </w:r>
      <w:proofErr w:type="spellStart"/>
      <w:r>
        <w:t>пст.Кажым</w:t>
      </w:r>
      <w:proofErr w:type="spellEnd"/>
      <w:r>
        <w:rPr>
          <w:spacing w:val="-1"/>
        </w:rPr>
        <w:t xml:space="preserve"> </w:t>
      </w:r>
      <w:r>
        <w:t>обращает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 граждан, проживающих на закреплённой</w:t>
      </w:r>
      <w:r>
        <w:rPr>
          <w:spacing w:val="40"/>
        </w:rPr>
        <w:t xml:space="preserve"> </w:t>
      </w:r>
      <w:r>
        <w:t xml:space="preserve">за Учреждением территории, приём документов начинается с </w:t>
      </w:r>
      <w:r w:rsidR="005A4E3B">
        <w:rPr>
          <w:b/>
        </w:rPr>
        <w:t>28</w:t>
      </w:r>
      <w:r>
        <w:rPr>
          <w:b/>
        </w:rPr>
        <w:t xml:space="preserve"> марта 2024 года с 9.00 </w:t>
      </w:r>
      <w:r>
        <w:t xml:space="preserve">и продлится вплоть до </w:t>
      </w:r>
      <w:r>
        <w:rPr>
          <w:b/>
        </w:rPr>
        <w:t xml:space="preserve">30 июня 2024 года. </w:t>
      </w:r>
      <w:r>
        <w:t>В первый класс принимаются дети, достигшие возраста шести лет шести месяцев к 01 сентября 2024 учебного года, независимо от уровня их подготовки, без вступительных испытаний и процедур отбора. С правилами приёма в первый класс Вы можете ознакомиться на сайте нашей школы</w:t>
      </w:r>
      <w:r>
        <w:rPr>
          <w:spacing w:val="40"/>
        </w:rPr>
        <w:t xml:space="preserve"> </w:t>
      </w:r>
      <w:r>
        <w:t xml:space="preserve">на страничке «Приём в школу». (Порядок приёма на обучение по образовательным программам начального общего, основного общего, среднего общего образования в МБОУ «СОШ» </w:t>
      </w:r>
      <w:proofErr w:type="spellStart"/>
      <w:r>
        <w:t>пст.Кажым</w:t>
      </w:r>
      <w:proofErr w:type="spellEnd"/>
      <w:r>
        <w:t xml:space="preserve"> приняты педагогическим советом, протокол №3 от 10.12.2020г., утверждено директором школы, приказ № 207 от 10.12.2020 г.)</w:t>
      </w:r>
    </w:p>
    <w:p w:rsidR="005A4E3B" w:rsidRDefault="005A4E3B" w:rsidP="005A4E3B">
      <w:pPr>
        <w:pStyle w:val="a3"/>
        <w:ind w:left="222" w:right="221" w:firstLine="707"/>
        <w:jc w:val="both"/>
      </w:pPr>
    </w:p>
    <w:p w:rsidR="008040C0" w:rsidRDefault="00952044">
      <w:pPr>
        <w:pStyle w:val="a3"/>
        <w:ind w:left="222" w:right="227" w:firstLine="707"/>
        <w:jc w:val="both"/>
      </w:pPr>
      <w:r>
        <w:t>Для приёма ребёнка в нашу школу Вам необходимо посетить наше учебное заведение, где</w:t>
      </w:r>
      <w:r>
        <w:rPr>
          <w:spacing w:val="40"/>
        </w:rPr>
        <w:t xml:space="preserve"> </w:t>
      </w:r>
      <w:r>
        <w:t>Вы сможете оформить заявление на</w:t>
      </w:r>
      <w:r>
        <w:rPr>
          <w:spacing w:val="40"/>
        </w:rPr>
        <w:t xml:space="preserve"> </w:t>
      </w:r>
      <w:r>
        <w:t>поступление Вашего ребёнка в</w:t>
      </w:r>
      <w:r>
        <w:rPr>
          <w:spacing w:val="80"/>
        </w:rPr>
        <w:t xml:space="preserve"> </w:t>
      </w:r>
      <w:r>
        <w:t>первый класс. Для приёма родители (законные представители) ребёнка представляют следующие документы:</w:t>
      </w:r>
    </w:p>
    <w:p w:rsidR="008040C0" w:rsidRDefault="008040C0">
      <w:pPr>
        <w:pStyle w:val="a3"/>
        <w:spacing w:before="2"/>
      </w:pP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spacing w:before="0"/>
        <w:ind w:right="335"/>
        <w:rPr>
          <w:sz w:val="24"/>
        </w:rPr>
      </w:pPr>
      <w:r>
        <w:rPr>
          <w:sz w:val="24"/>
        </w:rPr>
        <w:t>Копию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pacing w:val="-2"/>
          <w:sz w:val="24"/>
        </w:rPr>
        <w:t>ребенка;</w:t>
      </w: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ind w:right="335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ind w:right="335"/>
        <w:rPr>
          <w:sz w:val="24"/>
        </w:rPr>
      </w:pPr>
      <w:r>
        <w:rPr>
          <w:sz w:val="24"/>
        </w:rPr>
        <w:t>Копию документа, подтверждающего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ind w:right="332"/>
        <w:jc w:val="both"/>
        <w:rPr>
          <w:sz w:val="24"/>
        </w:rPr>
      </w:pPr>
      <w:r>
        <w:rPr>
          <w:sz w:val="24"/>
        </w:rPr>
        <w:t>копию документа о регистрации ребенка по месту жительства или по месту пребывания на закреплённой территории или справку о приёме документов 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spacing w:before="163"/>
        <w:ind w:right="330"/>
        <w:rPr>
          <w:sz w:val="24"/>
        </w:rPr>
      </w:pPr>
      <w:r>
        <w:rPr>
          <w:sz w:val="24"/>
        </w:rPr>
        <w:t>справку с места работы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 наличии права внеочередного или первоочередного приёма на обучение);</w:t>
      </w: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8040C0" w:rsidRDefault="008040C0">
      <w:pPr>
        <w:rPr>
          <w:sz w:val="24"/>
        </w:rPr>
        <w:sectPr w:rsidR="008040C0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8040C0" w:rsidRDefault="00952044">
      <w:pPr>
        <w:pStyle w:val="a5"/>
        <w:numPr>
          <w:ilvl w:val="0"/>
          <w:numId w:val="2"/>
        </w:numPr>
        <w:tabs>
          <w:tab w:val="left" w:pos="649"/>
        </w:tabs>
        <w:spacing w:before="68"/>
        <w:ind w:right="328"/>
        <w:jc w:val="both"/>
        <w:rPr>
          <w:sz w:val="24"/>
        </w:rPr>
      </w:pPr>
      <w:r>
        <w:rPr>
          <w:sz w:val="24"/>
        </w:rPr>
        <w:lastRenderedPageBreak/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 гражданином или лицом без гражданства, 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предъявляет(ют) документ, подтверждающий родство заявителя(ей) (или законность представления прав ребенка), и документ, подтверждающий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ребёнка на пребывание в Российской </w:t>
      </w:r>
      <w:r>
        <w:rPr>
          <w:spacing w:val="-2"/>
          <w:sz w:val="24"/>
        </w:rPr>
        <w:t>Федерации.</w:t>
      </w:r>
    </w:p>
    <w:p w:rsidR="008040C0" w:rsidRDefault="008040C0">
      <w:pPr>
        <w:pStyle w:val="a3"/>
        <w:spacing w:before="8"/>
      </w:pPr>
    </w:p>
    <w:p w:rsidR="008040C0" w:rsidRDefault="00952044">
      <w:pPr>
        <w:ind w:left="222" w:right="227" w:firstLine="707"/>
        <w:jc w:val="both"/>
        <w:rPr>
          <w:sz w:val="24"/>
        </w:rPr>
      </w:pPr>
      <w:r>
        <w:rPr>
          <w:b/>
          <w:sz w:val="24"/>
        </w:rPr>
        <w:t xml:space="preserve">Также Вы в заявлении о приёме в первый класс указываете выбор изучения родного языка с учётом мнения Вашего ребёнка. </w:t>
      </w:r>
      <w:r>
        <w:rPr>
          <w:sz w:val="24"/>
        </w:rPr>
        <w:t>Предметная область «Родной язык и литературное чтение на родном языке» является обязательной для изучения в начальной школе. Право на изучение родного языка обеспечивается в пределах возможностей, предоставляемых образовательной организацией.</w:t>
      </w:r>
    </w:p>
    <w:p w:rsidR="008040C0" w:rsidRDefault="008040C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86"/>
        <w:gridCol w:w="2578"/>
        <w:gridCol w:w="2314"/>
      </w:tblGrid>
      <w:tr w:rsidR="008040C0">
        <w:trPr>
          <w:trHeight w:val="552"/>
        </w:trPr>
        <w:tc>
          <w:tcPr>
            <w:tcW w:w="2290" w:type="dxa"/>
          </w:tcPr>
          <w:p w:rsidR="008040C0" w:rsidRDefault="0095204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386" w:type="dxa"/>
          </w:tcPr>
          <w:p w:rsidR="008040C0" w:rsidRDefault="00952044">
            <w:pPr>
              <w:pStyle w:val="TableParagraph"/>
              <w:spacing w:line="276" w:lineRule="exact"/>
              <w:ind w:left="907" w:right="259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78" w:type="dxa"/>
          </w:tcPr>
          <w:p w:rsidR="008040C0" w:rsidRDefault="009520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Зачислено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14" w:type="dxa"/>
          </w:tcPr>
          <w:p w:rsidR="008040C0" w:rsidRDefault="0095204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Осталось</w:t>
            </w:r>
          </w:p>
          <w:p w:rsidR="008040C0" w:rsidRDefault="00952044">
            <w:pPr>
              <w:pStyle w:val="TableParagraph"/>
              <w:spacing w:line="259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мест</w:t>
            </w:r>
          </w:p>
        </w:tc>
      </w:tr>
      <w:tr w:rsidR="008040C0">
        <w:trPr>
          <w:trHeight w:val="275"/>
        </w:trPr>
        <w:tc>
          <w:tcPr>
            <w:tcW w:w="2290" w:type="dxa"/>
          </w:tcPr>
          <w:p w:rsidR="008040C0" w:rsidRDefault="005A4E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bookmarkStart w:id="0" w:name="_GoBack"/>
            <w:bookmarkEnd w:id="0"/>
            <w:r w:rsidR="00952044">
              <w:rPr>
                <w:sz w:val="24"/>
              </w:rPr>
              <w:t>.03.2024</w:t>
            </w:r>
            <w:r w:rsidR="00952044">
              <w:rPr>
                <w:spacing w:val="-1"/>
                <w:sz w:val="24"/>
              </w:rPr>
              <w:t xml:space="preserve"> </w:t>
            </w:r>
            <w:r w:rsidR="00952044">
              <w:rPr>
                <w:spacing w:val="-4"/>
                <w:sz w:val="24"/>
              </w:rPr>
              <w:t>года</w:t>
            </w:r>
          </w:p>
        </w:tc>
        <w:tc>
          <w:tcPr>
            <w:tcW w:w="2386" w:type="dxa"/>
          </w:tcPr>
          <w:p w:rsidR="008040C0" w:rsidRDefault="0095204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78" w:type="dxa"/>
          </w:tcPr>
          <w:p w:rsidR="008040C0" w:rsidRDefault="0095204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14" w:type="dxa"/>
          </w:tcPr>
          <w:p w:rsidR="008040C0" w:rsidRDefault="00952044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040C0">
        <w:trPr>
          <w:trHeight w:val="275"/>
        </w:trPr>
        <w:tc>
          <w:tcPr>
            <w:tcW w:w="2290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</w:tr>
      <w:tr w:rsidR="008040C0">
        <w:trPr>
          <w:trHeight w:val="277"/>
        </w:trPr>
        <w:tc>
          <w:tcPr>
            <w:tcW w:w="2290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</w:tr>
      <w:tr w:rsidR="008040C0">
        <w:trPr>
          <w:trHeight w:val="275"/>
        </w:trPr>
        <w:tc>
          <w:tcPr>
            <w:tcW w:w="2290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</w:tr>
      <w:tr w:rsidR="008040C0">
        <w:trPr>
          <w:trHeight w:val="275"/>
        </w:trPr>
        <w:tc>
          <w:tcPr>
            <w:tcW w:w="2290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8040C0" w:rsidRDefault="008040C0">
            <w:pPr>
              <w:pStyle w:val="TableParagraph"/>
              <w:rPr>
                <w:sz w:val="20"/>
              </w:rPr>
            </w:pPr>
          </w:p>
        </w:tc>
      </w:tr>
    </w:tbl>
    <w:p w:rsidR="008040C0" w:rsidRDefault="008040C0">
      <w:pPr>
        <w:pStyle w:val="a3"/>
      </w:pPr>
    </w:p>
    <w:p w:rsidR="008040C0" w:rsidRDefault="005A4E3B">
      <w:pPr>
        <w:ind w:left="222"/>
        <w:rPr>
          <w:sz w:val="21"/>
        </w:rPr>
      </w:pPr>
      <w:hyperlink r:id="rId7">
        <w:r w:rsidR="00952044">
          <w:rPr>
            <w:sz w:val="21"/>
          </w:rPr>
          <w:t>Памятка</w:t>
        </w:r>
        <w:r w:rsidR="00952044">
          <w:rPr>
            <w:spacing w:val="-5"/>
            <w:sz w:val="21"/>
          </w:rPr>
          <w:t xml:space="preserve"> </w:t>
        </w:r>
        <w:r w:rsidR="00952044">
          <w:rPr>
            <w:sz w:val="21"/>
          </w:rPr>
          <w:t>"Приём</w:t>
        </w:r>
        <w:r w:rsidR="00952044">
          <w:rPr>
            <w:spacing w:val="-7"/>
            <w:sz w:val="21"/>
          </w:rPr>
          <w:t xml:space="preserve"> </w:t>
        </w:r>
        <w:r w:rsidR="00952044">
          <w:rPr>
            <w:sz w:val="21"/>
          </w:rPr>
          <w:t>в</w:t>
        </w:r>
        <w:r w:rsidR="00952044">
          <w:rPr>
            <w:spacing w:val="-4"/>
            <w:sz w:val="21"/>
          </w:rPr>
          <w:t xml:space="preserve"> </w:t>
        </w:r>
        <w:r w:rsidR="00952044">
          <w:rPr>
            <w:sz w:val="21"/>
          </w:rPr>
          <w:t>первые</w:t>
        </w:r>
        <w:r w:rsidR="00952044">
          <w:rPr>
            <w:spacing w:val="-7"/>
            <w:sz w:val="21"/>
          </w:rPr>
          <w:t xml:space="preserve"> </w:t>
        </w:r>
        <w:r w:rsidR="00952044">
          <w:rPr>
            <w:spacing w:val="-2"/>
            <w:sz w:val="21"/>
          </w:rPr>
          <w:t>классы"</w:t>
        </w:r>
      </w:hyperlink>
    </w:p>
    <w:p w:rsidR="008040C0" w:rsidRDefault="008040C0">
      <w:pPr>
        <w:pStyle w:val="a3"/>
        <w:spacing w:before="38"/>
        <w:rPr>
          <w:sz w:val="21"/>
        </w:rPr>
      </w:pPr>
    </w:p>
    <w:p w:rsidR="008040C0" w:rsidRDefault="005A4E3B">
      <w:pPr>
        <w:pStyle w:val="a3"/>
        <w:spacing w:before="1" w:line="484" w:lineRule="auto"/>
        <w:ind w:left="222" w:right="4281"/>
      </w:pPr>
      <w:hyperlink r:id="rId8">
        <w:r w:rsidR="00952044">
          <w:t>Приказ</w:t>
        </w:r>
        <w:r w:rsidR="00952044">
          <w:rPr>
            <w:spacing w:val="-6"/>
          </w:rPr>
          <w:t xml:space="preserve"> </w:t>
        </w:r>
        <w:r w:rsidR="00952044">
          <w:t>об</w:t>
        </w:r>
        <w:r w:rsidR="00952044">
          <w:rPr>
            <w:spacing w:val="-6"/>
          </w:rPr>
          <w:t xml:space="preserve"> </w:t>
        </w:r>
        <w:r w:rsidR="00952044">
          <w:t>организации</w:t>
        </w:r>
        <w:r w:rsidR="00952044">
          <w:rPr>
            <w:spacing w:val="-8"/>
          </w:rPr>
          <w:t xml:space="preserve"> </w:t>
        </w:r>
        <w:r w:rsidR="00952044">
          <w:t>приёма</w:t>
        </w:r>
        <w:r w:rsidR="00952044">
          <w:rPr>
            <w:spacing w:val="-7"/>
          </w:rPr>
          <w:t xml:space="preserve"> </w:t>
        </w:r>
        <w:r w:rsidR="00952044">
          <w:t>в</w:t>
        </w:r>
        <w:r w:rsidR="00952044">
          <w:rPr>
            <w:spacing w:val="-7"/>
          </w:rPr>
          <w:t xml:space="preserve"> </w:t>
        </w:r>
        <w:r w:rsidR="00952044">
          <w:t>1</w:t>
        </w:r>
        <w:r w:rsidR="00952044">
          <w:rPr>
            <w:spacing w:val="-6"/>
          </w:rPr>
          <w:t xml:space="preserve"> </w:t>
        </w:r>
        <w:r w:rsidR="00952044">
          <w:t>классы</w:t>
        </w:r>
      </w:hyperlink>
      <w:r w:rsidR="00952044">
        <w:t xml:space="preserve"> </w:t>
      </w:r>
      <w:hyperlink r:id="rId9">
        <w:r w:rsidR="00952044">
          <w:t>Заявления о приёме в 1 класс</w:t>
        </w:r>
      </w:hyperlink>
    </w:p>
    <w:p w:rsidR="008040C0" w:rsidRDefault="005A4E3B">
      <w:pPr>
        <w:pStyle w:val="a3"/>
        <w:spacing w:line="273" w:lineRule="exact"/>
        <w:ind w:left="222"/>
      </w:pPr>
      <w:hyperlink r:id="rId10">
        <w:r w:rsidR="00952044">
          <w:t>Заявление</w:t>
        </w:r>
        <w:r w:rsidR="00952044">
          <w:rPr>
            <w:spacing w:val="-3"/>
          </w:rPr>
          <w:t xml:space="preserve"> </w:t>
        </w:r>
        <w:r w:rsidR="00952044">
          <w:t>в</w:t>
        </w:r>
        <w:r w:rsidR="00952044">
          <w:rPr>
            <w:spacing w:val="-3"/>
          </w:rPr>
          <w:t xml:space="preserve"> </w:t>
        </w:r>
        <w:r w:rsidR="00952044">
          <w:t>1</w:t>
        </w:r>
        <w:r w:rsidR="00952044">
          <w:rPr>
            <w:spacing w:val="-2"/>
          </w:rPr>
          <w:t xml:space="preserve"> </w:t>
        </w:r>
        <w:r w:rsidR="00952044">
          <w:t>класс</w:t>
        </w:r>
        <w:r w:rsidR="00952044">
          <w:rPr>
            <w:spacing w:val="-2"/>
          </w:rPr>
          <w:t xml:space="preserve"> </w:t>
        </w:r>
        <w:r w:rsidR="00952044">
          <w:t>с</w:t>
        </w:r>
        <w:r w:rsidR="00952044">
          <w:rPr>
            <w:spacing w:val="-3"/>
          </w:rPr>
          <w:t xml:space="preserve"> </w:t>
        </w:r>
        <w:r w:rsidR="00952044">
          <w:t>преимущественным</w:t>
        </w:r>
        <w:r w:rsidR="00952044">
          <w:rPr>
            <w:spacing w:val="-3"/>
          </w:rPr>
          <w:t xml:space="preserve"> </w:t>
        </w:r>
        <w:r w:rsidR="00952044">
          <w:rPr>
            <w:spacing w:val="-2"/>
          </w:rPr>
          <w:t>правом</w:t>
        </w:r>
      </w:hyperlink>
    </w:p>
    <w:p w:rsidR="008040C0" w:rsidRDefault="008040C0">
      <w:pPr>
        <w:pStyle w:val="a3"/>
        <w:spacing w:before="4"/>
      </w:pPr>
    </w:p>
    <w:p w:rsidR="008040C0" w:rsidRDefault="00952044">
      <w:pPr>
        <w:pStyle w:val="a3"/>
        <w:ind w:left="222" w:firstLine="60"/>
      </w:pPr>
      <w:r>
        <w:t>Порядок</w:t>
      </w:r>
      <w:r>
        <w:rPr>
          <w:spacing w:val="-4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 xml:space="preserve">общего, основного общего и среднего общего образования в МБОУ «СОШ» </w:t>
      </w:r>
      <w:proofErr w:type="spellStart"/>
      <w:r>
        <w:t>пст.Кажым</w:t>
      </w:r>
      <w:proofErr w:type="spellEnd"/>
    </w:p>
    <w:p w:rsidR="008040C0" w:rsidRDefault="008040C0">
      <w:pPr>
        <w:pStyle w:val="a3"/>
        <w:spacing w:before="5"/>
      </w:pPr>
    </w:p>
    <w:p w:rsidR="008040C0" w:rsidRDefault="00952044">
      <w:pPr>
        <w:pStyle w:val="a3"/>
        <w:ind w:left="222"/>
      </w:pPr>
      <w:r>
        <w:t>Постановление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"</w:t>
      </w:r>
      <w:proofErr w:type="spellStart"/>
      <w:r>
        <w:t>Койгородский</w:t>
      </w:r>
      <w:proofErr w:type="spellEnd"/>
      <w:r>
        <w:t>"</w:t>
      </w:r>
      <w:r>
        <w:rPr>
          <w:spacing w:val="-7"/>
        </w:rPr>
        <w:t xml:space="preserve"> </w:t>
      </w:r>
      <w:r>
        <w:t>за муниципальными общеобразовательными учреждениями»</w:t>
      </w:r>
    </w:p>
    <w:p w:rsidR="008040C0" w:rsidRDefault="008040C0">
      <w:pPr>
        <w:pStyle w:val="a3"/>
        <w:spacing w:before="2"/>
      </w:pPr>
    </w:p>
    <w:p w:rsidR="008040C0" w:rsidRDefault="005A4E3B">
      <w:pPr>
        <w:pStyle w:val="a3"/>
        <w:spacing w:before="1"/>
        <w:ind w:left="222"/>
      </w:pPr>
      <w:hyperlink r:id="rId11">
        <w:r w:rsidR="00952044">
          <w:rPr>
            <w:color w:val="0000FF"/>
            <w:u w:val="single" w:color="0000FF"/>
          </w:rPr>
          <w:t>Льготные</w:t>
        </w:r>
        <w:r w:rsidR="00952044">
          <w:rPr>
            <w:color w:val="0000FF"/>
            <w:spacing w:val="-7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категории</w:t>
        </w:r>
        <w:r w:rsidR="00952044">
          <w:rPr>
            <w:color w:val="0000FF"/>
            <w:spacing w:val="-3"/>
            <w:u w:val="single" w:color="0000FF"/>
          </w:rPr>
          <w:t xml:space="preserve"> </w:t>
        </w:r>
        <w:r w:rsidR="00952044">
          <w:rPr>
            <w:color w:val="0000FF"/>
            <w:spacing w:val="-2"/>
            <w:u w:val="single" w:color="0000FF"/>
          </w:rPr>
          <w:t>детей</w:t>
        </w:r>
      </w:hyperlink>
    </w:p>
    <w:p w:rsidR="008040C0" w:rsidRDefault="008040C0">
      <w:pPr>
        <w:pStyle w:val="a3"/>
        <w:spacing w:before="5"/>
      </w:pPr>
    </w:p>
    <w:p w:rsidR="008040C0" w:rsidRDefault="005A4E3B">
      <w:pPr>
        <w:pStyle w:val="a3"/>
        <w:ind w:left="222"/>
      </w:pPr>
      <w:hyperlink r:id="rId12">
        <w:r w:rsidR="00952044">
          <w:rPr>
            <w:color w:val="0000FF"/>
            <w:u w:val="single" w:color="0000FF"/>
          </w:rPr>
          <w:t>Расписка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получении</w:t>
        </w:r>
        <w:r w:rsidR="00952044">
          <w:rPr>
            <w:color w:val="0000FF"/>
            <w:spacing w:val="-2"/>
            <w:u w:val="single" w:color="0000FF"/>
          </w:rPr>
          <w:t xml:space="preserve"> документов</w:t>
        </w:r>
      </w:hyperlink>
    </w:p>
    <w:p w:rsidR="008040C0" w:rsidRDefault="008040C0">
      <w:pPr>
        <w:pStyle w:val="a3"/>
        <w:spacing w:before="10"/>
      </w:pPr>
    </w:p>
    <w:p w:rsidR="008040C0" w:rsidRDefault="00952044">
      <w:pPr>
        <w:pStyle w:val="1"/>
        <w:ind w:left="529" w:right="534"/>
        <w:jc w:val="center"/>
      </w:pPr>
      <w:r>
        <w:t>График</w:t>
      </w:r>
      <w:r>
        <w:rPr>
          <w:spacing w:val="-4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классы</w:t>
      </w:r>
    </w:p>
    <w:p w:rsidR="008040C0" w:rsidRDefault="008040C0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868"/>
        <w:gridCol w:w="3312"/>
      </w:tblGrid>
      <w:tr w:rsidR="008040C0">
        <w:trPr>
          <w:trHeight w:val="620"/>
        </w:trPr>
        <w:tc>
          <w:tcPr>
            <w:tcW w:w="2655" w:type="dxa"/>
          </w:tcPr>
          <w:p w:rsidR="008040C0" w:rsidRDefault="0095204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868" w:type="dxa"/>
          </w:tcPr>
          <w:p w:rsidR="008040C0" w:rsidRDefault="0095204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приема</w:t>
            </w:r>
          </w:p>
        </w:tc>
        <w:tc>
          <w:tcPr>
            <w:tcW w:w="3312" w:type="dxa"/>
          </w:tcPr>
          <w:p w:rsidR="008040C0" w:rsidRDefault="0095204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2"/>
                <w:sz w:val="24"/>
              </w:rPr>
              <w:t xml:space="preserve"> приёма</w:t>
            </w:r>
          </w:p>
        </w:tc>
      </w:tr>
      <w:tr w:rsidR="008040C0">
        <w:trPr>
          <w:trHeight w:val="606"/>
        </w:trPr>
        <w:tc>
          <w:tcPr>
            <w:tcW w:w="2655" w:type="dxa"/>
          </w:tcPr>
          <w:p w:rsidR="008040C0" w:rsidRDefault="0095204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868" w:type="dxa"/>
          </w:tcPr>
          <w:p w:rsidR="008040C0" w:rsidRDefault="0095204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12" w:type="dxa"/>
          </w:tcPr>
          <w:p w:rsidR="008040C0" w:rsidRDefault="0095204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</w:tbl>
    <w:p w:rsidR="008040C0" w:rsidRDefault="008040C0">
      <w:pPr>
        <w:pStyle w:val="a3"/>
        <w:rPr>
          <w:b/>
        </w:rPr>
      </w:pPr>
    </w:p>
    <w:p w:rsidR="008040C0" w:rsidRDefault="008040C0">
      <w:pPr>
        <w:pStyle w:val="a3"/>
        <w:rPr>
          <w:b/>
        </w:rPr>
      </w:pPr>
    </w:p>
    <w:p w:rsidR="008040C0" w:rsidRDefault="008040C0">
      <w:pPr>
        <w:pStyle w:val="a3"/>
        <w:spacing w:before="58"/>
        <w:rPr>
          <w:b/>
        </w:rPr>
      </w:pPr>
    </w:p>
    <w:p w:rsidR="008040C0" w:rsidRDefault="00952044">
      <w:pPr>
        <w:ind w:left="222"/>
        <w:rPr>
          <w:b/>
          <w:sz w:val="24"/>
        </w:rPr>
      </w:pPr>
      <w:r>
        <w:rPr>
          <w:b/>
          <w:sz w:val="24"/>
        </w:rPr>
        <w:t>Учителя,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класс:</w:t>
      </w:r>
    </w:p>
    <w:p w:rsidR="008040C0" w:rsidRDefault="00952044">
      <w:pPr>
        <w:pStyle w:val="a3"/>
        <w:spacing w:before="274"/>
        <w:ind w:left="222"/>
      </w:pPr>
      <w:r>
        <w:t>Куликова</w:t>
      </w:r>
      <w:r>
        <w:rPr>
          <w:spacing w:val="-5"/>
        </w:rPr>
        <w:t xml:space="preserve"> </w:t>
      </w:r>
      <w:r>
        <w:t>Татьяна</w:t>
      </w:r>
      <w:r>
        <w:rPr>
          <w:spacing w:val="-4"/>
        </w:rPr>
        <w:t xml:space="preserve"> </w:t>
      </w:r>
      <w:r>
        <w:rPr>
          <w:spacing w:val="-2"/>
        </w:rPr>
        <w:t>Федоровна</w:t>
      </w:r>
    </w:p>
    <w:p w:rsidR="008040C0" w:rsidRDefault="008040C0">
      <w:pPr>
        <w:sectPr w:rsidR="008040C0">
          <w:pgSz w:w="11910" w:h="16840"/>
          <w:pgMar w:top="1040" w:right="620" w:bottom="280" w:left="1480" w:header="720" w:footer="720" w:gutter="0"/>
          <w:cols w:space="720"/>
        </w:sectPr>
      </w:pPr>
    </w:p>
    <w:p w:rsidR="008040C0" w:rsidRDefault="00952044">
      <w:pPr>
        <w:pStyle w:val="1"/>
        <w:spacing w:before="71"/>
      </w:pPr>
      <w:r>
        <w:lastRenderedPageBreak/>
        <w:t>Приёмная</w:t>
      </w:r>
      <w:r>
        <w:rPr>
          <w:spacing w:val="-5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зачислению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класс:</w:t>
      </w:r>
    </w:p>
    <w:p w:rsidR="008040C0" w:rsidRDefault="008040C0">
      <w:pPr>
        <w:pStyle w:val="a3"/>
        <w:rPr>
          <w:b/>
        </w:rPr>
      </w:pPr>
    </w:p>
    <w:p w:rsidR="008040C0" w:rsidRDefault="00952044">
      <w:pPr>
        <w:pStyle w:val="a3"/>
        <w:ind w:left="222"/>
      </w:pPr>
      <w:r>
        <w:t>Председатель</w:t>
      </w:r>
      <w:r>
        <w:rPr>
          <w:spacing w:val="-6"/>
        </w:rPr>
        <w:t xml:space="preserve"> </w:t>
      </w:r>
      <w:r>
        <w:t>комиссии:</w:t>
      </w:r>
      <w:r>
        <w:rPr>
          <w:spacing w:val="-2"/>
        </w:rPr>
        <w:t xml:space="preserve"> </w:t>
      </w:r>
      <w:r>
        <w:t>Костина</w:t>
      </w:r>
      <w:r>
        <w:rPr>
          <w:spacing w:val="-4"/>
        </w:rPr>
        <w:t xml:space="preserve"> </w:t>
      </w:r>
      <w:r>
        <w:t>С.М,</w:t>
      </w:r>
      <w:r>
        <w:rPr>
          <w:spacing w:val="-4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8040C0" w:rsidRDefault="008040C0">
      <w:pPr>
        <w:pStyle w:val="a3"/>
        <w:spacing w:before="5"/>
      </w:pPr>
    </w:p>
    <w:p w:rsidR="008040C0" w:rsidRDefault="00952044">
      <w:pPr>
        <w:pStyle w:val="a3"/>
        <w:spacing w:line="482" w:lineRule="auto"/>
        <w:ind w:left="222" w:right="969"/>
      </w:pPr>
      <w:r>
        <w:t>Заместитель</w:t>
      </w:r>
      <w:r>
        <w:rPr>
          <w:spacing w:val="-6"/>
        </w:rPr>
        <w:t xml:space="preserve"> </w:t>
      </w:r>
      <w:r>
        <w:t>председателя:</w:t>
      </w:r>
      <w:r>
        <w:rPr>
          <w:spacing w:val="-5"/>
        </w:rPr>
        <w:t xml:space="preserve"> </w:t>
      </w:r>
      <w:r>
        <w:t>Куликова</w:t>
      </w:r>
      <w:r>
        <w:rPr>
          <w:spacing w:val="-8"/>
        </w:rPr>
        <w:t xml:space="preserve"> </w:t>
      </w:r>
      <w:r>
        <w:t>Т.Ф,</w:t>
      </w:r>
      <w:r>
        <w:rPr>
          <w:spacing w:val="-6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(УВР-НОО) Члены комиссии</w:t>
      </w:r>
    </w:p>
    <w:p w:rsidR="008040C0" w:rsidRDefault="00952044">
      <w:pPr>
        <w:pStyle w:val="a3"/>
        <w:spacing w:before="2"/>
        <w:ind w:left="222"/>
      </w:pPr>
      <w:proofErr w:type="spellStart"/>
      <w:r>
        <w:t>Турубанова</w:t>
      </w:r>
      <w:proofErr w:type="spellEnd"/>
      <w:r>
        <w:rPr>
          <w:spacing w:val="-8"/>
        </w:rPr>
        <w:t xml:space="preserve"> </w:t>
      </w:r>
      <w:r>
        <w:t>Е.Н,</w:t>
      </w:r>
      <w:r>
        <w:rPr>
          <w:spacing w:val="-5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классов;</w:t>
      </w:r>
    </w:p>
    <w:p w:rsidR="008040C0" w:rsidRDefault="008040C0">
      <w:pPr>
        <w:pStyle w:val="a3"/>
        <w:spacing w:before="7"/>
      </w:pPr>
    </w:p>
    <w:p w:rsidR="008040C0" w:rsidRDefault="00952044">
      <w:pPr>
        <w:ind w:left="22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пст.Кажым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ул.Школьная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д.2</w:t>
      </w:r>
    </w:p>
    <w:p w:rsidR="008040C0" w:rsidRDefault="008040C0">
      <w:pPr>
        <w:pStyle w:val="a3"/>
      </w:pPr>
    </w:p>
    <w:p w:rsidR="008040C0" w:rsidRDefault="008040C0">
      <w:pPr>
        <w:pStyle w:val="a3"/>
      </w:pPr>
    </w:p>
    <w:p w:rsidR="008040C0" w:rsidRDefault="008040C0">
      <w:pPr>
        <w:pStyle w:val="a3"/>
        <w:spacing w:before="12"/>
      </w:pPr>
    </w:p>
    <w:p w:rsidR="008040C0" w:rsidRDefault="00952044">
      <w:pPr>
        <w:ind w:left="60" w:right="64"/>
        <w:jc w:val="center"/>
        <w:rPr>
          <w:b/>
          <w:sz w:val="30"/>
        </w:rPr>
      </w:pPr>
      <w:r>
        <w:rPr>
          <w:b/>
          <w:sz w:val="30"/>
        </w:rPr>
        <w:t>Приём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10</w:t>
      </w:r>
      <w:r>
        <w:rPr>
          <w:b/>
          <w:spacing w:val="-1"/>
          <w:sz w:val="30"/>
        </w:rPr>
        <w:t xml:space="preserve"> </w:t>
      </w:r>
      <w:r>
        <w:rPr>
          <w:b/>
          <w:spacing w:val="-2"/>
          <w:sz w:val="30"/>
        </w:rPr>
        <w:t>класс</w:t>
      </w:r>
    </w:p>
    <w:p w:rsidR="008040C0" w:rsidRDefault="00952044">
      <w:pPr>
        <w:pStyle w:val="a3"/>
        <w:spacing w:before="275"/>
        <w:ind w:left="222" w:right="497"/>
        <w:jc w:val="both"/>
      </w:pPr>
      <w:r>
        <w:t>Приём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hyperlink r:id="rId13">
        <w:r>
          <w:t>П</w:t>
        </w:r>
      </w:hyperlink>
      <w:r>
        <w:t>орядком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 xml:space="preserve">общего образования в МБОУ «СОШ» </w:t>
      </w:r>
      <w:proofErr w:type="spellStart"/>
      <w:r>
        <w:t>пст.Кажым</w:t>
      </w:r>
      <w:proofErr w:type="spellEnd"/>
    </w:p>
    <w:p w:rsidR="008040C0" w:rsidRDefault="008040C0">
      <w:pPr>
        <w:pStyle w:val="a3"/>
        <w:spacing w:before="5"/>
      </w:pPr>
    </w:p>
    <w:p w:rsidR="008040C0" w:rsidRDefault="005A4E3B">
      <w:pPr>
        <w:pStyle w:val="a3"/>
        <w:ind w:left="222"/>
      </w:pPr>
      <w:hyperlink r:id="rId14">
        <w:r w:rsidR="00952044">
          <w:rPr>
            <w:color w:val="0000FF"/>
            <w:u w:val="single" w:color="0000FF"/>
          </w:rPr>
          <w:t>Порядок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приёма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10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классы</w:t>
        </w:r>
        <w:r w:rsidR="00952044">
          <w:rPr>
            <w:color w:val="0000FF"/>
            <w:spacing w:val="-1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МБОУ</w:t>
        </w:r>
        <w:r w:rsidR="00952044">
          <w:rPr>
            <w:color w:val="0000FF"/>
            <w:spacing w:val="3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«СОШ»</w:t>
        </w:r>
        <w:r w:rsidR="00952044">
          <w:rPr>
            <w:color w:val="0000FF"/>
            <w:spacing w:val="-6"/>
            <w:u w:val="single" w:color="0000FF"/>
          </w:rPr>
          <w:t xml:space="preserve"> </w:t>
        </w:r>
        <w:proofErr w:type="spellStart"/>
        <w:r w:rsidR="00952044">
          <w:rPr>
            <w:color w:val="0000FF"/>
            <w:spacing w:val="-2"/>
            <w:u w:val="single" w:color="0000FF"/>
          </w:rPr>
          <w:t>пст.Кажым</w:t>
        </w:r>
        <w:proofErr w:type="spellEnd"/>
      </w:hyperlink>
    </w:p>
    <w:p w:rsidR="008040C0" w:rsidRDefault="008040C0">
      <w:pPr>
        <w:pStyle w:val="a3"/>
        <w:spacing w:before="2"/>
      </w:pPr>
    </w:p>
    <w:p w:rsidR="008040C0" w:rsidRDefault="005A4E3B">
      <w:pPr>
        <w:pStyle w:val="a3"/>
        <w:ind w:left="222"/>
      </w:pPr>
      <w:hyperlink r:id="rId15">
        <w:r w:rsidR="00952044">
          <w:rPr>
            <w:color w:val="0000FF"/>
            <w:u w:val="single" w:color="0000FF"/>
          </w:rPr>
          <w:t>Расписка</w:t>
        </w:r>
        <w:r w:rsidR="00952044">
          <w:rPr>
            <w:color w:val="0000FF"/>
            <w:spacing w:val="-6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получении документов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о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приёме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общеобразовательное</w:t>
        </w:r>
        <w:r w:rsidR="00952044">
          <w:rPr>
            <w:color w:val="0000FF"/>
            <w:spacing w:val="-1"/>
            <w:u w:val="single" w:color="0000FF"/>
          </w:rPr>
          <w:t xml:space="preserve"> </w:t>
        </w:r>
        <w:r w:rsidR="00952044">
          <w:rPr>
            <w:color w:val="0000FF"/>
            <w:spacing w:val="-2"/>
            <w:u w:val="single" w:color="0000FF"/>
          </w:rPr>
          <w:t>учреждение</w:t>
        </w:r>
      </w:hyperlink>
    </w:p>
    <w:p w:rsidR="008040C0" w:rsidRDefault="008040C0">
      <w:pPr>
        <w:pStyle w:val="a3"/>
        <w:spacing w:before="3"/>
      </w:pPr>
    </w:p>
    <w:p w:rsidR="008040C0" w:rsidRDefault="005A4E3B">
      <w:pPr>
        <w:pStyle w:val="a3"/>
        <w:ind w:left="222"/>
      </w:pPr>
      <w:hyperlink r:id="rId16">
        <w:r w:rsidR="00952044">
          <w:rPr>
            <w:color w:val="0000FF"/>
            <w:u w:val="single" w:color="0000FF"/>
          </w:rPr>
          <w:t>Порядок</w:t>
        </w:r>
        <w:r w:rsidR="00952044">
          <w:rPr>
            <w:color w:val="0000FF"/>
            <w:spacing w:val="50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возникновения,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изменения,</w:t>
        </w:r>
        <w:r w:rsidR="00952044">
          <w:rPr>
            <w:color w:val="0000FF"/>
            <w:spacing w:val="-7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прекращения</w:t>
        </w:r>
        <w:r w:rsidR="00952044">
          <w:rPr>
            <w:color w:val="0000FF"/>
            <w:spacing w:val="-4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образовательных</w:t>
        </w:r>
        <w:r w:rsidR="00952044">
          <w:rPr>
            <w:color w:val="0000FF"/>
            <w:spacing w:val="-1"/>
            <w:u w:val="single" w:color="0000FF"/>
          </w:rPr>
          <w:t xml:space="preserve"> </w:t>
        </w:r>
        <w:r w:rsidR="00952044">
          <w:rPr>
            <w:color w:val="0000FF"/>
            <w:spacing w:val="-2"/>
            <w:u w:val="single" w:color="0000FF"/>
          </w:rPr>
          <w:t>отношений</w:t>
        </w:r>
      </w:hyperlink>
    </w:p>
    <w:p w:rsidR="008040C0" w:rsidRDefault="008040C0">
      <w:pPr>
        <w:pStyle w:val="a3"/>
        <w:spacing w:before="5"/>
      </w:pPr>
    </w:p>
    <w:p w:rsidR="008040C0" w:rsidRDefault="005A4E3B">
      <w:pPr>
        <w:pStyle w:val="a3"/>
        <w:ind w:left="222"/>
      </w:pPr>
      <w:hyperlink r:id="rId17">
        <w:r w:rsidR="00952044">
          <w:rPr>
            <w:color w:val="0000FF"/>
            <w:u w:val="single" w:color="0000FF"/>
          </w:rPr>
          <w:t>Заявление</w:t>
        </w:r>
        <w:r w:rsidR="00952044">
          <w:rPr>
            <w:color w:val="0000FF"/>
            <w:spacing w:val="-3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о</w:t>
        </w:r>
        <w:r w:rsidR="00952044">
          <w:rPr>
            <w:color w:val="0000FF"/>
            <w:spacing w:val="-1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приёме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в</w:t>
        </w:r>
        <w:r w:rsidR="00952044">
          <w:rPr>
            <w:color w:val="0000FF"/>
            <w:spacing w:val="-2"/>
            <w:u w:val="single" w:color="0000FF"/>
          </w:rPr>
          <w:t xml:space="preserve"> </w:t>
        </w:r>
        <w:r w:rsidR="00952044">
          <w:rPr>
            <w:color w:val="0000FF"/>
            <w:u w:val="single" w:color="0000FF"/>
          </w:rPr>
          <w:t>10</w:t>
        </w:r>
        <w:r w:rsidR="00952044">
          <w:rPr>
            <w:color w:val="0000FF"/>
            <w:spacing w:val="-1"/>
            <w:u w:val="single" w:color="0000FF"/>
          </w:rPr>
          <w:t xml:space="preserve"> </w:t>
        </w:r>
        <w:r w:rsidR="00952044">
          <w:rPr>
            <w:color w:val="0000FF"/>
            <w:spacing w:val="-4"/>
            <w:u w:val="single" w:color="0000FF"/>
          </w:rPr>
          <w:t>класс</w:t>
        </w:r>
      </w:hyperlink>
    </w:p>
    <w:p w:rsidR="008040C0" w:rsidRDefault="008040C0">
      <w:pPr>
        <w:pStyle w:val="a3"/>
        <w:spacing w:before="254"/>
        <w:rPr>
          <w:sz w:val="27"/>
        </w:rPr>
      </w:pPr>
    </w:p>
    <w:p w:rsidR="008040C0" w:rsidRDefault="00952044">
      <w:pPr>
        <w:ind w:left="524" w:right="534"/>
        <w:jc w:val="center"/>
        <w:rPr>
          <w:b/>
          <w:sz w:val="27"/>
        </w:rPr>
      </w:pPr>
      <w:r>
        <w:rPr>
          <w:b/>
          <w:sz w:val="27"/>
        </w:rPr>
        <w:t>Уважаемые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родители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(законные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представители)!</w:t>
      </w:r>
    </w:p>
    <w:p w:rsidR="008040C0" w:rsidRDefault="008040C0">
      <w:pPr>
        <w:pStyle w:val="a3"/>
        <w:spacing w:before="279"/>
        <w:rPr>
          <w:b/>
          <w:sz w:val="27"/>
        </w:rPr>
      </w:pPr>
    </w:p>
    <w:p w:rsidR="008040C0" w:rsidRDefault="00952044">
      <w:pPr>
        <w:spacing w:before="1"/>
        <w:ind w:left="222"/>
        <w:rPr>
          <w:b/>
          <w:sz w:val="27"/>
        </w:rPr>
      </w:pPr>
      <w:r>
        <w:rPr>
          <w:b/>
          <w:sz w:val="27"/>
        </w:rPr>
        <w:t>Приём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10-й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класс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осуществляется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Порядком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приёма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 xml:space="preserve">в МБОУ «СОШ» </w:t>
      </w:r>
      <w:proofErr w:type="spellStart"/>
      <w:r>
        <w:rPr>
          <w:b/>
          <w:sz w:val="27"/>
        </w:rPr>
        <w:t>пст</w:t>
      </w:r>
      <w:proofErr w:type="spellEnd"/>
      <w:r>
        <w:rPr>
          <w:b/>
          <w:sz w:val="27"/>
        </w:rPr>
        <w:t xml:space="preserve">. </w:t>
      </w:r>
      <w:proofErr w:type="spellStart"/>
      <w:r>
        <w:rPr>
          <w:b/>
          <w:sz w:val="27"/>
        </w:rPr>
        <w:t>Кажым</w:t>
      </w:r>
      <w:proofErr w:type="spellEnd"/>
      <w:r>
        <w:rPr>
          <w:b/>
          <w:sz w:val="27"/>
        </w:rPr>
        <w:t>.</w:t>
      </w:r>
    </w:p>
    <w:p w:rsidR="008040C0" w:rsidRDefault="00952044">
      <w:pPr>
        <w:spacing w:before="1"/>
        <w:ind w:left="222" w:firstLine="201"/>
        <w:rPr>
          <w:b/>
          <w:sz w:val="27"/>
        </w:rPr>
      </w:pP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зачисления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10-й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класс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необходимо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представить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 xml:space="preserve">следующие </w:t>
      </w:r>
      <w:r>
        <w:rPr>
          <w:b/>
          <w:spacing w:val="-2"/>
          <w:sz w:val="27"/>
        </w:rPr>
        <w:t>документы:</w:t>
      </w:r>
    </w:p>
    <w:p w:rsidR="008040C0" w:rsidRDefault="00952044">
      <w:pPr>
        <w:pStyle w:val="a5"/>
        <w:numPr>
          <w:ilvl w:val="0"/>
          <w:numId w:val="1"/>
        </w:numPr>
        <w:tabs>
          <w:tab w:val="left" w:pos="379"/>
        </w:tabs>
        <w:spacing w:before="0" w:line="310" w:lineRule="exact"/>
        <w:ind w:left="379" w:hanging="157"/>
        <w:rPr>
          <w:b/>
          <w:sz w:val="27"/>
        </w:rPr>
      </w:pPr>
      <w:r>
        <w:rPr>
          <w:b/>
          <w:sz w:val="27"/>
        </w:rPr>
        <w:t>заявление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от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родителя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(законного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представителя);</w:t>
      </w:r>
    </w:p>
    <w:p w:rsidR="008040C0" w:rsidRDefault="00952044">
      <w:pPr>
        <w:pStyle w:val="a5"/>
        <w:numPr>
          <w:ilvl w:val="0"/>
          <w:numId w:val="1"/>
        </w:numPr>
        <w:tabs>
          <w:tab w:val="left" w:pos="379"/>
        </w:tabs>
        <w:spacing w:before="0" w:line="310" w:lineRule="exact"/>
        <w:ind w:left="379" w:hanging="157"/>
        <w:rPr>
          <w:b/>
          <w:sz w:val="27"/>
        </w:rPr>
      </w:pPr>
      <w:r>
        <w:rPr>
          <w:b/>
          <w:sz w:val="27"/>
        </w:rPr>
        <w:t>оригинал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аттестата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основном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общем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образовании.</w:t>
      </w:r>
    </w:p>
    <w:p w:rsidR="008040C0" w:rsidRDefault="00952044">
      <w:pPr>
        <w:ind w:left="222" w:firstLine="201"/>
        <w:rPr>
          <w:b/>
          <w:sz w:val="27"/>
        </w:rPr>
      </w:pPr>
      <w:r>
        <w:rPr>
          <w:b/>
          <w:sz w:val="27"/>
        </w:rPr>
        <w:t>График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приёма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заявлений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обучение: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понедельник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пятница: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9.00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 xml:space="preserve">до </w:t>
      </w:r>
      <w:r>
        <w:rPr>
          <w:b/>
          <w:spacing w:val="-2"/>
          <w:sz w:val="27"/>
        </w:rPr>
        <w:t>15.00.</w:t>
      </w:r>
    </w:p>
    <w:sectPr w:rsidR="008040C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080D"/>
    <w:multiLevelType w:val="hybridMultilevel"/>
    <w:tmpl w:val="2A1248AA"/>
    <w:lvl w:ilvl="0" w:tplc="F8382FDC">
      <w:numFmt w:val="bullet"/>
      <w:lvlText w:val="-"/>
      <w:lvlJc w:val="left"/>
      <w:pPr>
        <w:ind w:left="380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4F27D1C">
      <w:numFmt w:val="bullet"/>
      <w:lvlText w:val="•"/>
      <w:lvlJc w:val="left"/>
      <w:pPr>
        <w:ind w:left="1322" w:hanging="159"/>
      </w:pPr>
      <w:rPr>
        <w:rFonts w:hint="default"/>
        <w:lang w:val="ru-RU" w:eastAsia="en-US" w:bidi="ar-SA"/>
      </w:rPr>
    </w:lvl>
    <w:lvl w:ilvl="2" w:tplc="FB9AD112">
      <w:numFmt w:val="bullet"/>
      <w:lvlText w:val="•"/>
      <w:lvlJc w:val="left"/>
      <w:pPr>
        <w:ind w:left="2265" w:hanging="159"/>
      </w:pPr>
      <w:rPr>
        <w:rFonts w:hint="default"/>
        <w:lang w:val="ru-RU" w:eastAsia="en-US" w:bidi="ar-SA"/>
      </w:rPr>
    </w:lvl>
    <w:lvl w:ilvl="3" w:tplc="1DC2FDC8">
      <w:numFmt w:val="bullet"/>
      <w:lvlText w:val="•"/>
      <w:lvlJc w:val="left"/>
      <w:pPr>
        <w:ind w:left="3207" w:hanging="159"/>
      </w:pPr>
      <w:rPr>
        <w:rFonts w:hint="default"/>
        <w:lang w:val="ru-RU" w:eastAsia="en-US" w:bidi="ar-SA"/>
      </w:rPr>
    </w:lvl>
    <w:lvl w:ilvl="4" w:tplc="876EE6CE">
      <w:numFmt w:val="bullet"/>
      <w:lvlText w:val="•"/>
      <w:lvlJc w:val="left"/>
      <w:pPr>
        <w:ind w:left="4150" w:hanging="159"/>
      </w:pPr>
      <w:rPr>
        <w:rFonts w:hint="default"/>
        <w:lang w:val="ru-RU" w:eastAsia="en-US" w:bidi="ar-SA"/>
      </w:rPr>
    </w:lvl>
    <w:lvl w:ilvl="5" w:tplc="199E2E36">
      <w:numFmt w:val="bullet"/>
      <w:lvlText w:val="•"/>
      <w:lvlJc w:val="left"/>
      <w:pPr>
        <w:ind w:left="5093" w:hanging="159"/>
      </w:pPr>
      <w:rPr>
        <w:rFonts w:hint="default"/>
        <w:lang w:val="ru-RU" w:eastAsia="en-US" w:bidi="ar-SA"/>
      </w:rPr>
    </w:lvl>
    <w:lvl w:ilvl="6" w:tplc="11E4BA22">
      <w:numFmt w:val="bullet"/>
      <w:lvlText w:val="•"/>
      <w:lvlJc w:val="left"/>
      <w:pPr>
        <w:ind w:left="6035" w:hanging="159"/>
      </w:pPr>
      <w:rPr>
        <w:rFonts w:hint="default"/>
        <w:lang w:val="ru-RU" w:eastAsia="en-US" w:bidi="ar-SA"/>
      </w:rPr>
    </w:lvl>
    <w:lvl w:ilvl="7" w:tplc="1CE618AE">
      <w:numFmt w:val="bullet"/>
      <w:lvlText w:val="•"/>
      <w:lvlJc w:val="left"/>
      <w:pPr>
        <w:ind w:left="6978" w:hanging="159"/>
      </w:pPr>
      <w:rPr>
        <w:rFonts w:hint="default"/>
        <w:lang w:val="ru-RU" w:eastAsia="en-US" w:bidi="ar-SA"/>
      </w:rPr>
    </w:lvl>
    <w:lvl w:ilvl="8" w:tplc="516C2EE4">
      <w:numFmt w:val="bullet"/>
      <w:lvlText w:val="•"/>
      <w:lvlJc w:val="left"/>
      <w:pPr>
        <w:ind w:left="7921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2A246CF0"/>
    <w:multiLevelType w:val="hybridMultilevel"/>
    <w:tmpl w:val="28245FA8"/>
    <w:lvl w:ilvl="0" w:tplc="206AD524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5C635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A580BB8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78ACFC7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7B7E02F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DE4CA6E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E7A3A2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4740D3C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0C6E532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0C0"/>
    <w:rsid w:val="001149DE"/>
    <w:rsid w:val="005A4E3B"/>
    <w:rsid w:val="008040C0"/>
    <w:rsid w:val="009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D6C4-178E-494C-97BE-46345BE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409" w:right="53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66"/>
      <w:ind w:left="64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k.ucoz.ru/priem_v_shkolu/2022/prikaz_ob_organizacii_prijoma.pdf" TargetMode="External"/><Relationship Id="rId13" Type="http://schemas.openxmlformats.org/officeDocument/2006/relationships/hyperlink" Target="http://shkola-k.ucoz.ru/priem_v_shkolu/pravila_prijoma_s_vydeleniem_dopolnenij_2020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-k.ucoz.ru/priem_v_shkolu/2022/pamjatka.docx" TargetMode="External"/><Relationship Id="rId12" Type="http://schemas.openxmlformats.org/officeDocument/2006/relationships/hyperlink" Target="http://shkola-k.ucoz.ru/priem_v_shkolu/2022/raspiska_v_poluchenii_dokumentov.docx" TargetMode="External"/><Relationship Id="rId17" Type="http://schemas.openxmlformats.org/officeDocument/2006/relationships/hyperlink" Target="http://shkola-k.ucoz.ru/priem_v_shkolu/zajavlenie_v_10_klass_201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-k.ucoz.ru/priem_v_shkolu/porjadok_vozniknovenija-izmenenija-prekrashhenija_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seo-es.rkomi.ru/Web/Login" TargetMode="External"/><Relationship Id="rId11" Type="http://schemas.openxmlformats.org/officeDocument/2006/relationships/hyperlink" Target="http://shkola-k.ucoz.ru/priem_v_shkolu/2020/lgotnye_kategorii_detej.docx" TargetMode="External"/><Relationship Id="rId5" Type="http://schemas.openxmlformats.org/officeDocument/2006/relationships/hyperlink" Target="http://giseo-es.rkomi.ru/Web/Login" TargetMode="External"/><Relationship Id="rId15" Type="http://schemas.openxmlformats.org/officeDocument/2006/relationships/hyperlink" Target="http://shkola-k.ucoz.ru/priem_v_shkolu/raspiska_v_poluchenii_dokumentov.docx" TargetMode="External"/><Relationship Id="rId10" Type="http://schemas.openxmlformats.org/officeDocument/2006/relationships/hyperlink" Target="http://shkola-k.ucoz.ru/priem_v_shkolu/2022/zajavlenie_v_pervyj_klass_s_preimushhestvennym_pra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hkola-k.ucoz.ru/priem_v_shkolu/2022/zajavlenie_o_prijome_v_pervyj_klass.docx" TargetMode="External"/><Relationship Id="rId14" Type="http://schemas.openxmlformats.org/officeDocument/2006/relationships/hyperlink" Target="http://shkola-k.ucoz.ru/priem_v_shkolu/porjadok_prijoma_v_10_klass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947</Words>
  <Characters>5404</Characters>
  <Application>Microsoft Office Word</Application>
  <DocSecurity>0</DocSecurity>
  <Lines>45</Lines>
  <Paragraphs>12</Paragraphs>
  <ScaleCrop>false</ScaleCrop>
  <Company>diakov.net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2024-03-19T13:48:00Z</dcterms:created>
  <dcterms:modified xsi:type="dcterms:W3CDTF">2024-03-21T11:08:00Z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