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9F" w:rsidRPr="003B07B7" w:rsidRDefault="006A2C9F" w:rsidP="003B07B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0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A2C9F" w:rsidRPr="003B07B7" w:rsidRDefault="006A2C9F" w:rsidP="003B07B7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0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«Средняя общеобразовательная школа» </w:t>
      </w:r>
      <w:proofErr w:type="spellStart"/>
      <w:r w:rsidRPr="003B0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пст</w:t>
      </w:r>
      <w:proofErr w:type="spellEnd"/>
      <w:r w:rsidRPr="003B0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B0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Кажым</w:t>
      </w:r>
      <w:proofErr w:type="spellEnd"/>
    </w:p>
    <w:p w:rsidR="00596257" w:rsidRDefault="00596257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6257" w:rsidRDefault="00596257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6A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</w:p>
    <w:p w:rsidR="006A2C9F" w:rsidRPr="006A2C9F" w:rsidRDefault="00596257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A297DA0" wp14:editId="04C53699">
            <wp:extent cx="6479540" cy="990444"/>
            <wp:effectExtent l="0" t="0" r="0" b="635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Рабочая  программа по учебному предмету</w:t>
      </w:r>
    </w:p>
    <w:p w:rsidR="006A2C9F" w:rsidRPr="006A2C9F" w:rsidRDefault="006A2C9F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A2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164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«ИСТОРИЯ</w:t>
      </w:r>
      <w:r w:rsidRPr="006A2C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</w:p>
    <w:p w:rsidR="006A2C9F" w:rsidRPr="006A2C9F" w:rsidRDefault="006A2C9F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A2C9F" w:rsidRPr="006A2C9F" w:rsidRDefault="006A2C9F" w:rsidP="003214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Уровень: основное общее образование</w:t>
      </w:r>
    </w:p>
    <w:p w:rsidR="006A2C9F" w:rsidRPr="00600B6E" w:rsidRDefault="00155CBC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 программы: 5 лет</w:t>
      </w:r>
    </w:p>
    <w:p w:rsidR="006A2C9F" w:rsidRPr="00600B6E" w:rsidRDefault="00F66DD8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усвоения программы:</w:t>
      </w:r>
      <w:r w:rsidR="006A2C9F" w:rsidRPr="00600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базовый</w:t>
      </w:r>
    </w:p>
    <w:p w:rsidR="006A2C9F" w:rsidRPr="00600B6E" w:rsidRDefault="006A2C9F" w:rsidP="003214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0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00B6E" w:rsidRPr="00600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рограмму составила: С.Н. Король</w:t>
      </w:r>
    </w:p>
    <w:p w:rsid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B21" w:rsidRPr="00600B6E" w:rsidRDefault="00F77B21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C9F" w:rsidRDefault="00F239B0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основе:</w:t>
      </w:r>
    </w:p>
    <w:p w:rsidR="00F239B0" w:rsidRDefault="00F239B0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39B0" w:rsidRDefault="00F239B0" w:rsidP="00F23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3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по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чебным предметам. История</w:t>
      </w:r>
      <w:r w:rsidRPr="00F23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5-9 классы. Стандарты второго поколения. М., Просвещение.2010.</w:t>
      </w:r>
    </w:p>
    <w:p w:rsidR="00F239B0" w:rsidRPr="00F239B0" w:rsidRDefault="00F239B0" w:rsidP="00F23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«История России» для 6-9 классов общеобразовательных организаций. 3-е издание. Авторы – составители: Л.Н.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Алексашкина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Ворожейкина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В.Н. Захаров, П.В. Лукин, К.А. Соловьёв, А.П.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Шевырёв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М., «Русское слово». 2018.</w:t>
      </w:r>
    </w:p>
    <w:p w:rsidR="00F239B0" w:rsidRPr="006A2C9F" w:rsidRDefault="00F239B0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P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Default="006A2C9F" w:rsidP="006A2C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1424" w:rsidRDefault="00321424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B7" w:rsidRDefault="003B07B7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B7" w:rsidRDefault="003B07B7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07B7" w:rsidRDefault="003B07B7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C9F" w:rsidRDefault="006A2C9F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</w:t>
      </w:r>
      <w:proofErr w:type="spellStart"/>
      <w:r w:rsidRPr="006A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Кажым</w:t>
      </w:r>
      <w:proofErr w:type="spellEnd"/>
    </w:p>
    <w:p w:rsidR="006A2C9F" w:rsidRPr="006A2C9F" w:rsidRDefault="00C710A7" w:rsidP="006A2C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 г.</w:t>
      </w:r>
    </w:p>
    <w:p w:rsidR="00EC164D" w:rsidRPr="003B07B7" w:rsidRDefault="00321424" w:rsidP="003B07B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164D" w:rsidRPr="003B07B7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550505" w:rsidRDefault="00EC164D" w:rsidP="0055050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00FAD">
        <w:rPr>
          <w:rStyle w:val="a4"/>
          <w:b w:val="0"/>
          <w:color w:val="000000"/>
        </w:rPr>
        <w:t>Рабочая программа по истории для 5-9 классов составлена в соответствии с федеральным государственным образовательным стандартом основного общего образования</w:t>
      </w:r>
      <w:r w:rsidRPr="00900FAD">
        <w:rPr>
          <w:b/>
          <w:color w:val="000000"/>
        </w:rPr>
        <w:t>,</w:t>
      </w:r>
      <w:r w:rsidRPr="00900FAD">
        <w:rPr>
          <w:color w:val="000000"/>
        </w:rPr>
        <w:t xml:space="preserve"> утвержденным приказом </w:t>
      </w:r>
      <w:proofErr w:type="spellStart"/>
      <w:r w:rsidRPr="00900FAD">
        <w:rPr>
          <w:color w:val="000000"/>
        </w:rPr>
        <w:t>Минобрнауки</w:t>
      </w:r>
      <w:proofErr w:type="spellEnd"/>
      <w:r w:rsidRPr="00900FAD">
        <w:rPr>
          <w:color w:val="000000"/>
        </w:rPr>
        <w:t xml:space="preserve"> РФ от 17.12.2010г. №1897 (в ред. Приказа </w:t>
      </w:r>
      <w:proofErr w:type="spellStart"/>
      <w:r w:rsidRPr="00900FAD">
        <w:rPr>
          <w:color w:val="000000"/>
        </w:rPr>
        <w:t>Минобрнауки</w:t>
      </w:r>
      <w:proofErr w:type="spellEnd"/>
      <w:r w:rsidRPr="00900FAD">
        <w:rPr>
          <w:color w:val="000000"/>
        </w:rPr>
        <w:t xml:space="preserve"> РФ от 29.12.2014 №1644). Рабочая программа в соответствии с Историко-культурным стандартом</w:t>
      </w:r>
      <w:r w:rsidR="00C710A7">
        <w:rPr>
          <w:color w:val="000000"/>
        </w:rPr>
        <w:t>,</w:t>
      </w:r>
      <w:r w:rsidRPr="00900FAD">
        <w:rPr>
          <w:color w:val="000000"/>
        </w:rPr>
        <w:t xml:space="preserve"> разработанным в соответствии с поручением Президента Российской Федерации В.В. Путина от 21 мая 2012 г. № Пр.-1334</w:t>
      </w:r>
    </w:p>
    <w:p w:rsidR="00550505" w:rsidRDefault="00550505" w:rsidP="0055050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50505">
        <w:rPr>
          <w:color w:val="000000"/>
        </w:rPr>
        <w:t xml:space="preserve">Федеральным законом Российской Федерации от 29 декабря 2012 г. № 273 - Ф3 «Об образовании в Российской Федерации» (с дополнениями и изменениями); утвержденным приказом </w:t>
      </w:r>
      <w:proofErr w:type="spellStart"/>
      <w:r w:rsidRPr="00550505">
        <w:rPr>
          <w:color w:val="000000"/>
        </w:rPr>
        <w:t>Минобрнауки</w:t>
      </w:r>
      <w:proofErr w:type="spellEnd"/>
      <w:r w:rsidRPr="00550505">
        <w:rPr>
          <w:color w:val="000000"/>
        </w:rPr>
        <w:t xml:space="preserve"> РФ от 17.12.2010г. №1897 (в ред. Приказа </w:t>
      </w:r>
      <w:proofErr w:type="spellStart"/>
      <w:r w:rsidRPr="00550505">
        <w:rPr>
          <w:color w:val="000000"/>
        </w:rPr>
        <w:t>Минобрнауки</w:t>
      </w:r>
      <w:proofErr w:type="spellEnd"/>
      <w:r w:rsidRPr="00550505">
        <w:rPr>
          <w:color w:val="000000"/>
        </w:rPr>
        <w:t xml:space="preserve"> РФ от 29.12.2014 №1644).</w:t>
      </w:r>
    </w:p>
    <w:p w:rsidR="00550505" w:rsidRDefault="00550505" w:rsidP="0055050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50505">
        <w:rPr>
          <w:color w:val="000000"/>
        </w:rPr>
        <w:t>Историко-культурный  стандарт,  разработанный в соответствии с поручением Президента Российской Федерации В.В. Путина  от 21 мая 2012 г. № Пр.-1334</w:t>
      </w:r>
    </w:p>
    <w:p w:rsidR="00550505" w:rsidRDefault="00550505" w:rsidP="0055050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550505">
        <w:rPr>
          <w:color w:val="000000"/>
        </w:rPr>
        <w:t>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 (с изменениями);</w:t>
      </w:r>
    </w:p>
    <w:p w:rsidR="003E41F2" w:rsidRPr="003E41F2" w:rsidRDefault="00596257" w:rsidP="003E41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hyperlink r:id="rId7" w:history="1">
        <w:r w:rsidR="00550505" w:rsidRPr="001B7E81">
          <w:rPr>
            <w:u w:val="single"/>
          </w:rPr>
          <w:t>Приказ  № 576,  от 08.06.2015 </w:t>
        </w:r>
      </w:hyperlink>
      <w:r w:rsidR="00550505" w:rsidRPr="001B7E81">
        <w:t> </w:t>
      </w:r>
      <w:r w:rsidR="00550505" w:rsidRPr="00550505">
        <w:rPr>
          <w:color w:val="000000"/>
        </w:rPr>
        <w:t xml:space="preserve"> министерства образования и науки РФ о введении  новой линии учебников по отечественной истории.</w:t>
      </w:r>
    </w:p>
    <w:p w:rsidR="003E41F2" w:rsidRPr="003E41F2" w:rsidRDefault="003E41F2" w:rsidP="00EC16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E41F2">
        <w:rPr>
          <w:rFonts w:eastAsia="Calibri"/>
        </w:rPr>
        <w:t>Примерные программы по учебным предметам. История. 5-9 классы:</w:t>
      </w:r>
      <w:r>
        <w:rPr>
          <w:rFonts w:eastAsia="Calibri"/>
        </w:rPr>
        <w:t xml:space="preserve"> проект. – М.: Просвещение, 201</w:t>
      </w:r>
      <w:r w:rsidRPr="003E41F2">
        <w:rPr>
          <w:rFonts w:eastAsia="Calibri"/>
        </w:rPr>
        <w:t xml:space="preserve">0. – 94 </w:t>
      </w:r>
      <w:proofErr w:type="gramStart"/>
      <w:r w:rsidRPr="003E41F2">
        <w:rPr>
          <w:rFonts w:eastAsia="Calibri"/>
        </w:rPr>
        <w:t>с</w:t>
      </w:r>
      <w:proofErr w:type="gramEnd"/>
      <w:r w:rsidRPr="003E41F2">
        <w:rPr>
          <w:rFonts w:eastAsia="Calibri"/>
        </w:rPr>
        <w:t>. – (Стандарты второго поколения);</w:t>
      </w:r>
    </w:p>
    <w:p w:rsidR="001B7E81" w:rsidRPr="001B7E81" w:rsidRDefault="001B7E81" w:rsidP="001B7E8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1B7E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Учебного плана МБОУ «СОШ» </w:t>
      </w:r>
      <w:proofErr w:type="spellStart"/>
      <w:r w:rsidRPr="001B7E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пст</w:t>
      </w:r>
      <w:proofErr w:type="gramStart"/>
      <w:r w:rsidRPr="001B7E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.К</w:t>
      </w:r>
      <w:proofErr w:type="gramEnd"/>
      <w:r w:rsidRPr="001B7E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ажым</w:t>
      </w:r>
      <w:proofErr w:type="spellEnd"/>
      <w:r w:rsidRPr="001B7E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на 2020 -2021 учебный год.</w:t>
      </w:r>
    </w:p>
    <w:p w:rsidR="008B781C" w:rsidRPr="00900FAD" w:rsidRDefault="00EC164D" w:rsidP="00900FA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</w:t>
      </w:r>
      <w:r w:rsidRPr="00900FAD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900F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ориентирована на следующие учебники. Данные учебники соответствуют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№576):</w:t>
      </w:r>
    </w:p>
    <w:p w:rsidR="00EC164D" w:rsidRPr="00900FAD" w:rsidRDefault="00EC164D" w:rsidP="00EC16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00FAD">
        <w:rPr>
          <w:color w:val="000000"/>
        </w:rPr>
        <w:t>-</w:t>
      </w:r>
      <w:r w:rsidR="001D5ADD">
        <w:rPr>
          <w:color w:val="000000"/>
        </w:rPr>
        <w:t xml:space="preserve"> </w:t>
      </w:r>
      <w:proofErr w:type="spellStart"/>
      <w:r w:rsidRPr="00900FAD">
        <w:rPr>
          <w:color w:val="000000"/>
        </w:rPr>
        <w:t>Вигасин</w:t>
      </w:r>
      <w:proofErr w:type="spellEnd"/>
      <w:r w:rsidRPr="00900FAD">
        <w:rPr>
          <w:color w:val="000000"/>
        </w:rPr>
        <w:t xml:space="preserve"> А. А., </w:t>
      </w:r>
      <w:proofErr w:type="spellStart"/>
      <w:r w:rsidRPr="00900FAD">
        <w:rPr>
          <w:color w:val="000000"/>
        </w:rPr>
        <w:t>Годер</w:t>
      </w:r>
      <w:proofErr w:type="spellEnd"/>
      <w:r w:rsidRPr="00900FAD">
        <w:rPr>
          <w:color w:val="000000"/>
        </w:rPr>
        <w:t xml:space="preserve"> Г. И, Свенцицкая И. С.. </w:t>
      </w:r>
      <w:r w:rsidR="001B7E81">
        <w:rPr>
          <w:color w:val="000000"/>
        </w:rPr>
        <w:t xml:space="preserve">История Древнего мира. 5 </w:t>
      </w:r>
      <w:proofErr w:type="spellStart"/>
      <w:r w:rsidR="001B7E81">
        <w:rPr>
          <w:color w:val="000000"/>
        </w:rPr>
        <w:t>класс</w:t>
      </w:r>
      <w:proofErr w:type="gramStart"/>
      <w:r w:rsidR="001B7E81">
        <w:rPr>
          <w:color w:val="000000"/>
        </w:rPr>
        <w:t>.</w:t>
      </w:r>
      <w:r w:rsidRPr="00900FAD">
        <w:rPr>
          <w:color w:val="000000"/>
        </w:rPr>
        <w:t>М</w:t>
      </w:r>
      <w:proofErr w:type="spellEnd"/>
      <w:proofErr w:type="gramEnd"/>
      <w:r w:rsidRPr="00900FAD">
        <w:rPr>
          <w:color w:val="000000"/>
        </w:rPr>
        <w:t>. "Просвещение"</w:t>
      </w:r>
      <w:r w:rsidR="001B7E81">
        <w:rPr>
          <w:color w:val="000000"/>
        </w:rPr>
        <w:t>. 2014.</w:t>
      </w:r>
    </w:p>
    <w:p w:rsidR="00EC164D" w:rsidRDefault="00EC164D" w:rsidP="00EC16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00FAD">
        <w:rPr>
          <w:color w:val="000000"/>
        </w:rPr>
        <w:t>-</w:t>
      </w:r>
      <w:r w:rsidR="001D5ADD">
        <w:rPr>
          <w:color w:val="000000"/>
        </w:rPr>
        <w:t xml:space="preserve"> </w:t>
      </w:r>
      <w:proofErr w:type="spellStart"/>
      <w:r w:rsidRPr="00900FAD">
        <w:rPr>
          <w:color w:val="000000"/>
        </w:rPr>
        <w:t>Агибалова</w:t>
      </w:r>
      <w:proofErr w:type="spellEnd"/>
      <w:r w:rsidRPr="00900FAD">
        <w:rPr>
          <w:color w:val="000000"/>
        </w:rPr>
        <w:t xml:space="preserve"> Е. В., Донской Г. М. История Средних веков. Под редакцией А. А. Сванидзе. 6 класс.- М. "Просвещение"</w:t>
      </w:r>
      <w:r w:rsidR="001B7E81">
        <w:rPr>
          <w:color w:val="000000"/>
        </w:rPr>
        <w:t>.2016.</w:t>
      </w:r>
    </w:p>
    <w:p w:rsidR="001D5ADD" w:rsidRPr="001B7E81" w:rsidRDefault="001D5ADD" w:rsidP="001D5ADD">
      <w:pPr>
        <w:pStyle w:val="a7"/>
        <w:spacing w:line="276" w:lineRule="auto"/>
      </w:pPr>
      <w:r>
        <w:t xml:space="preserve">- </w:t>
      </w:r>
      <w:r w:rsidR="001B7E81">
        <w:t xml:space="preserve">Е.В. </w:t>
      </w:r>
      <w:proofErr w:type="spellStart"/>
      <w:r w:rsidR="001B7E81">
        <w:t>Пчелов</w:t>
      </w:r>
      <w:proofErr w:type="spellEnd"/>
      <w:r w:rsidRPr="00E5798F">
        <w:t xml:space="preserve">, </w:t>
      </w:r>
      <w:proofErr w:type="spellStart"/>
      <w:r w:rsidRPr="00E5798F">
        <w:t>П.В.Лукин</w:t>
      </w:r>
      <w:proofErr w:type="spellEnd"/>
      <w:r w:rsidRPr="00E5798F">
        <w:t xml:space="preserve">. История России с древнейших времен до начала XVI века: учебник для 6 класса общеобразовательных организаций / </w:t>
      </w:r>
      <w:proofErr w:type="spellStart"/>
      <w:r w:rsidRPr="00E5798F">
        <w:t>Е.В.Пчелов</w:t>
      </w:r>
      <w:proofErr w:type="spellEnd"/>
      <w:r w:rsidRPr="00E5798F">
        <w:t xml:space="preserve">, </w:t>
      </w:r>
      <w:proofErr w:type="spellStart"/>
      <w:r w:rsidRPr="00E5798F">
        <w:t>П.В.Лукин</w:t>
      </w:r>
      <w:proofErr w:type="spellEnd"/>
      <w:r w:rsidRPr="00E5798F">
        <w:t xml:space="preserve">: </w:t>
      </w:r>
      <w:r>
        <w:t xml:space="preserve">под ред. </w:t>
      </w:r>
      <w:proofErr w:type="spellStart"/>
      <w:r>
        <w:t>Ю.А.Петрова</w:t>
      </w:r>
      <w:proofErr w:type="spellEnd"/>
      <w:r>
        <w:t>. – 2-е изд.</w:t>
      </w:r>
      <w:r w:rsidRPr="00E5798F">
        <w:t xml:space="preserve"> - М.:  ООО «Русское слово – учебник, 2016. – 240 с. – (Инновационная  школа).</w:t>
      </w:r>
    </w:p>
    <w:p w:rsidR="00EC164D" w:rsidRDefault="00EC164D" w:rsidP="00EC164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00FAD">
        <w:rPr>
          <w:color w:val="000000"/>
        </w:rPr>
        <w:t>-</w:t>
      </w:r>
      <w:r w:rsidR="001D5ADD">
        <w:rPr>
          <w:color w:val="000000"/>
        </w:rPr>
        <w:t xml:space="preserve"> </w:t>
      </w:r>
      <w:proofErr w:type="spellStart"/>
      <w:r w:rsidRPr="00900FAD">
        <w:rPr>
          <w:color w:val="000000"/>
        </w:rPr>
        <w:t>Юдовская</w:t>
      </w:r>
      <w:proofErr w:type="spellEnd"/>
      <w:r w:rsidRPr="00900FAD">
        <w:rPr>
          <w:color w:val="000000"/>
        </w:rPr>
        <w:t xml:space="preserve"> А. Я., Баранов П. А., Ванюшкина Л. М. Всеобщая история. История Нового времени. 1500—1800. Под редакцией А. А. </w:t>
      </w:r>
      <w:proofErr w:type="spellStart"/>
      <w:r w:rsidRPr="00900FAD">
        <w:rPr>
          <w:color w:val="000000"/>
        </w:rPr>
        <w:t>Искендерова</w:t>
      </w:r>
      <w:proofErr w:type="spellEnd"/>
      <w:r w:rsidRPr="00900FAD">
        <w:rPr>
          <w:color w:val="000000"/>
        </w:rPr>
        <w:t>. 7 класс.- М. "Просвещение"</w:t>
      </w:r>
      <w:r w:rsidR="001B7E81">
        <w:rPr>
          <w:color w:val="000000"/>
        </w:rPr>
        <w:t>.2017.</w:t>
      </w:r>
    </w:p>
    <w:p w:rsidR="001D5ADD" w:rsidRPr="001B7E81" w:rsidRDefault="001B7E81" w:rsidP="00EC164D">
      <w:pPr>
        <w:pStyle w:val="a3"/>
        <w:shd w:val="clear" w:color="auto" w:fill="FFFFFF"/>
        <w:spacing w:before="0" w:beforeAutospacing="0" w:after="150" w:afterAutospacing="0"/>
      </w:pPr>
      <w:r w:rsidRPr="001B7E81">
        <w:t xml:space="preserve">- Е.В. </w:t>
      </w:r>
      <w:proofErr w:type="spellStart"/>
      <w:r w:rsidRPr="001B7E81">
        <w:t>Пчелов</w:t>
      </w:r>
      <w:proofErr w:type="spellEnd"/>
      <w:r w:rsidRPr="001B7E81">
        <w:t xml:space="preserve">, </w:t>
      </w:r>
      <w:proofErr w:type="spellStart"/>
      <w:r w:rsidRPr="001B7E81">
        <w:t>П.В.Лукин</w:t>
      </w:r>
      <w:proofErr w:type="spellEnd"/>
      <w:r w:rsidRPr="001B7E81">
        <w:t xml:space="preserve">. История России XVI – </w:t>
      </w:r>
      <w:r w:rsidRPr="001B7E81">
        <w:rPr>
          <w:lang w:val="en-US"/>
        </w:rPr>
        <w:t>XVII</w:t>
      </w:r>
      <w:r w:rsidRPr="001B7E81">
        <w:t xml:space="preserve"> века: учебник для 7 класса общеобразовательных организаций / </w:t>
      </w:r>
      <w:proofErr w:type="spellStart"/>
      <w:r w:rsidRPr="001B7E81">
        <w:t>Е.В.Пчелов</w:t>
      </w:r>
      <w:proofErr w:type="spellEnd"/>
      <w:r w:rsidRPr="001B7E81">
        <w:t xml:space="preserve">, </w:t>
      </w:r>
      <w:proofErr w:type="spellStart"/>
      <w:r w:rsidRPr="001B7E81">
        <w:t>П.В.Лукин</w:t>
      </w:r>
      <w:proofErr w:type="spellEnd"/>
      <w:r w:rsidRPr="001B7E81">
        <w:t xml:space="preserve">: под ред. </w:t>
      </w:r>
      <w:proofErr w:type="spellStart"/>
      <w:r w:rsidRPr="001B7E81">
        <w:t>Ю.А.Петрова</w:t>
      </w:r>
      <w:proofErr w:type="spellEnd"/>
      <w:r w:rsidRPr="001B7E81">
        <w:t>. – 3-е изд. - М.:  ООО «Русское слово – учебник, 2017. – 224 с. – (Инновационная  школа).</w:t>
      </w:r>
    </w:p>
    <w:p w:rsidR="00EC164D" w:rsidRPr="001B7E81" w:rsidRDefault="00EC164D" w:rsidP="00EC164D">
      <w:pPr>
        <w:pStyle w:val="a3"/>
        <w:shd w:val="clear" w:color="auto" w:fill="FFFFFF"/>
        <w:spacing w:before="0" w:beforeAutospacing="0" w:after="150" w:afterAutospacing="0"/>
      </w:pPr>
      <w:r w:rsidRPr="001B7E81">
        <w:t>-</w:t>
      </w:r>
      <w:r w:rsidR="001D5ADD" w:rsidRPr="001B7E81">
        <w:t xml:space="preserve"> </w:t>
      </w:r>
      <w:proofErr w:type="spellStart"/>
      <w:r w:rsidRPr="001B7E81">
        <w:t>Юдовская</w:t>
      </w:r>
      <w:proofErr w:type="spellEnd"/>
      <w:r w:rsidRPr="001B7E81">
        <w:t xml:space="preserve"> А. Я., Баранов П. А., Ванюшкина Л. М. Всеобщая история. История Нового времени. 1800—1900. Под редакцией А. А. </w:t>
      </w:r>
      <w:proofErr w:type="spellStart"/>
      <w:r w:rsidRPr="001B7E81">
        <w:t>Искендерова</w:t>
      </w:r>
      <w:proofErr w:type="spellEnd"/>
      <w:r w:rsidRPr="001B7E81">
        <w:t>. 8 класс. - М. "Просвещение"</w:t>
      </w:r>
      <w:r w:rsidR="001B7E81" w:rsidRPr="001B7E81">
        <w:t>.2018.</w:t>
      </w:r>
    </w:p>
    <w:p w:rsidR="001D5ADD" w:rsidRPr="001B7E81" w:rsidRDefault="001B7E81" w:rsidP="00EC164D">
      <w:pPr>
        <w:pStyle w:val="a3"/>
        <w:shd w:val="clear" w:color="auto" w:fill="FFFFFF"/>
        <w:spacing w:before="0" w:beforeAutospacing="0" w:after="150" w:afterAutospacing="0"/>
      </w:pPr>
      <w:r w:rsidRPr="001B7E81">
        <w:t xml:space="preserve">- В.Н. Захаров, Е.В. </w:t>
      </w:r>
      <w:proofErr w:type="spellStart"/>
      <w:r w:rsidRPr="001B7E81">
        <w:t>Пчелов</w:t>
      </w:r>
      <w:proofErr w:type="spellEnd"/>
      <w:r w:rsidRPr="001B7E81">
        <w:t xml:space="preserve">. История России  </w:t>
      </w:r>
      <w:r w:rsidRPr="001B7E81">
        <w:rPr>
          <w:lang w:val="en-US"/>
        </w:rPr>
        <w:t>XVIII</w:t>
      </w:r>
      <w:r w:rsidRPr="001B7E81">
        <w:t xml:space="preserve"> века: учебник для 8 класса общеобразовательных организаций /  под ред. </w:t>
      </w:r>
      <w:proofErr w:type="spellStart"/>
      <w:r w:rsidRPr="001B7E81">
        <w:t>Ю.А.Петрова</w:t>
      </w:r>
      <w:proofErr w:type="spellEnd"/>
      <w:r w:rsidRPr="001B7E81">
        <w:t>. – 5-е изд. - М.:  ООО «Русское слово – учебник, 2019. – 240 с. – (Инновационная  школа).</w:t>
      </w:r>
    </w:p>
    <w:p w:rsidR="001D5ADD" w:rsidRPr="001D5ADD" w:rsidRDefault="001D5ADD" w:rsidP="001D5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5ADD">
        <w:rPr>
          <w:rFonts w:ascii="Times New Roman" w:hAnsi="Times New Roman" w:cs="Times New Roman"/>
          <w:sz w:val="24"/>
          <w:szCs w:val="24"/>
        </w:rPr>
        <w:t xml:space="preserve">«История России. 1801- 1914. 9 класс». К.А. Соловьёв, А.П. </w:t>
      </w:r>
      <w:proofErr w:type="spellStart"/>
      <w:r w:rsidRPr="001D5ADD">
        <w:rPr>
          <w:rFonts w:ascii="Times New Roman" w:hAnsi="Times New Roman" w:cs="Times New Roman"/>
          <w:sz w:val="24"/>
          <w:szCs w:val="24"/>
        </w:rPr>
        <w:t>Шевырёв</w:t>
      </w:r>
      <w:proofErr w:type="spellEnd"/>
      <w:r w:rsidRPr="001D5ADD">
        <w:rPr>
          <w:rFonts w:ascii="Times New Roman" w:hAnsi="Times New Roman" w:cs="Times New Roman"/>
          <w:sz w:val="24"/>
          <w:szCs w:val="24"/>
        </w:rPr>
        <w:t xml:space="preserve"> под редакцией Ю.А. Петрова. М., «Русское слово», 2019 г. </w:t>
      </w:r>
    </w:p>
    <w:p w:rsidR="001B7E81" w:rsidRPr="00155CBC" w:rsidRDefault="001D5ADD" w:rsidP="003E41F2">
      <w:pPr>
        <w:spacing w:line="240" w:lineRule="auto"/>
        <w:jc w:val="both"/>
        <w:rPr>
          <w:rStyle w:val="c0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D5A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Всеобщая история. История Нового времени. 9 класс. Автор: </w:t>
      </w:r>
      <w:hyperlink r:id="rId8" w:history="1">
        <w:proofErr w:type="spellStart"/>
        <w:r w:rsidRPr="001D5ADD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Юдовская</w:t>
        </w:r>
        <w:proofErr w:type="spellEnd"/>
        <w:r w:rsidRPr="001D5ADD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 xml:space="preserve"> А.Я., Баранов П.А., Ванюшкина Л.М. и др./Под ред. </w:t>
        </w:r>
        <w:proofErr w:type="spellStart"/>
        <w:r w:rsidRPr="001D5ADD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Искендерова</w:t>
        </w:r>
        <w:proofErr w:type="spellEnd"/>
        <w:r w:rsidRPr="001D5ADD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 xml:space="preserve"> А.А.</w:t>
        </w:r>
      </w:hyperlink>
      <w:r w:rsidRPr="001D5A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«Просвещение», 2020 г</w:t>
      </w:r>
      <w:r w:rsidRPr="001D5AD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00FAD" w:rsidRDefault="00EC164D" w:rsidP="00EC164D">
      <w:pPr>
        <w:pStyle w:val="c3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900FAD">
        <w:rPr>
          <w:rStyle w:val="c0"/>
          <w:color w:val="000000"/>
        </w:rPr>
        <w:t>Рабочая  программа  предназначена для изучения   истории</w:t>
      </w:r>
      <w:r w:rsidR="00900FAD">
        <w:rPr>
          <w:rStyle w:val="c0"/>
          <w:color w:val="000000"/>
        </w:rPr>
        <w:t xml:space="preserve"> в основной школе  (5-9 классы). </w:t>
      </w:r>
    </w:p>
    <w:p w:rsidR="00EC164D" w:rsidRPr="00900FAD" w:rsidRDefault="00EC164D" w:rsidP="00EC164D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900FAD">
        <w:rPr>
          <w:rStyle w:val="c0"/>
          <w:b/>
          <w:bCs/>
          <w:color w:val="000000"/>
        </w:rPr>
        <w:t>Сроки реализации программы</w:t>
      </w:r>
      <w:r w:rsidR="00155CBC">
        <w:rPr>
          <w:rStyle w:val="c0"/>
          <w:color w:val="000000"/>
        </w:rPr>
        <w:t>: 5 лет</w:t>
      </w:r>
      <w:r w:rsidRPr="00900FAD">
        <w:rPr>
          <w:rStyle w:val="c0"/>
          <w:color w:val="000000"/>
        </w:rPr>
        <w:t xml:space="preserve"> (5-9 классы</w:t>
      </w:r>
      <w:r w:rsidR="00900FAD">
        <w:rPr>
          <w:rStyle w:val="c0"/>
          <w:color w:val="000000"/>
        </w:rPr>
        <w:t>.</w:t>
      </w:r>
      <w:r w:rsidRPr="00900FAD">
        <w:rPr>
          <w:rStyle w:val="c0"/>
          <w:color w:val="000000"/>
        </w:rPr>
        <w:t>)</w:t>
      </w:r>
    </w:p>
    <w:p w:rsidR="00EC164D" w:rsidRPr="00900FAD" w:rsidRDefault="00EC164D" w:rsidP="00EC164D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900FAD">
        <w:rPr>
          <w:rStyle w:val="c0"/>
          <w:color w:val="000000"/>
        </w:rPr>
        <w:t>В основу программы заложено два курса: «История России» и «Всеобщая история».</w:t>
      </w:r>
    </w:p>
    <w:p w:rsidR="00EC164D" w:rsidRDefault="00EC164D" w:rsidP="001D5ADD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900FAD">
        <w:rPr>
          <w:rStyle w:val="c0"/>
          <w:b/>
          <w:bCs/>
          <w:color w:val="000000"/>
        </w:rPr>
        <w:t>Структура рабочей программы</w:t>
      </w:r>
      <w:r w:rsidRPr="00900FAD">
        <w:rPr>
          <w:rStyle w:val="c0"/>
          <w:color w:val="000000"/>
        </w:rPr>
        <w:t> соответствует требованиям Федерального государственного образовательн</w:t>
      </w:r>
      <w:r w:rsidR="00C710A7">
        <w:rPr>
          <w:rStyle w:val="c0"/>
          <w:color w:val="000000"/>
        </w:rPr>
        <w:t xml:space="preserve">ого стандарта второго поколения </w:t>
      </w:r>
      <w:r w:rsidRPr="00900FAD">
        <w:rPr>
          <w:rStyle w:val="c0"/>
          <w:color w:val="000000"/>
        </w:rPr>
        <w:t>(Федеральный  государственный  образовательный  стандарт  о</w:t>
      </w:r>
      <w:r w:rsidR="00C710A7">
        <w:rPr>
          <w:rStyle w:val="c0"/>
          <w:color w:val="000000"/>
        </w:rPr>
        <w:t xml:space="preserve">сновного общего образования) и </w:t>
      </w:r>
      <w:r w:rsidRPr="00900FAD">
        <w:rPr>
          <w:rStyle w:val="c0"/>
          <w:color w:val="000000"/>
        </w:rPr>
        <w:t>Тематическое планирование  с определением осно</w:t>
      </w:r>
      <w:r w:rsidR="00C710A7">
        <w:rPr>
          <w:rStyle w:val="c0"/>
          <w:color w:val="000000"/>
        </w:rPr>
        <w:t>вных видов учебной деятельности</w:t>
      </w:r>
      <w:r w:rsidRPr="00900FAD">
        <w:rPr>
          <w:rStyle w:val="c0"/>
          <w:color w:val="000000"/>
        </w:rPr>
        <w:t>.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Рабочая программа по истории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Рабочая программа способствует реализации единой концепции исторического образования. Основной направленностью программы курса является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Формы и средства контроля знаний, умений и навыков. Программой предусмотрено проведение: • итогового тестирования по курсам; • промежуточного тестирования по разделам; • контрольных срезов (на знание терминов, хронологии, постановка проблемных вопросов).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Значительный объём изученного материала проверяется с помощью педагогического тестирования как одного из более стандартизированных и объективных методов контроля знаний, умений и навыков.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>Основными формами организации учебных занятий являются проблемные уроки; урок</w:t>
      </w:r>
      <w:proofErr w:type="gramStart"/>
      <w:r>
        <w:t>и-</w:t>
      </w:r>
      <w:proofErr w:type="gramEnd"/>
      <w:r>
        <w:t xml:space="preserve"> викторины; уроки-экскурсии в прошлое; комбинированные уроки.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При реализации программы используются элементы технологий: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- личностно-ориентированного обучения, направленного на перевод обучения на субъективную основу с установкой на саморазвитие личности;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- объяснительно-иллюстративного обучения, суть которого в информировании, просвещении учащихся и организации их репродуктивной деятельности с целью выработки как </w:t>
      </w:r>
      <w:proofErr w:type="spellStart"/>
      <w:r>
        <w:t>общеучебных</w:t>
      </w:r>
      <w:proofErr w:type="spellEnd"/>
      <w:r>
        <w:t xml:space="preserve">, так и специальных (предметных) знаний.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- формирования учебной деятельности школьников, которая направлена на приобретение знаний с помощью решения учебных задач.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>- проектной деятельности, где школьники учатся оценивать и прогнозировать положительные и отрицательные изменения природных объектов под воздействием человека: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 - дифференцированного обучения, где учащиеся класса делятся на условные группы с учётом типологических особенностей школьников.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>
        <w:t xml:space="preserve">- учебно-игровой деятельности, которая даёт положительный результат при условии её серьёзной подготовки, когда активен и ученик и учитель. </w:t>
      </w:r>
    </w:p>
    <w:p w:rsidR="00FC2DA0" w:rsidRDefault="00FC2DA0" w:rsidP="001D5ADD">
      <w:pPr>
        <w:pStyle w:val="c26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t>- технология проблемного подхода</w:t>
      </w:r>
    </w:p>
    <w:p w:rsidR="00FC2DA0" w:rsidRPr="00FC2DA0" w:rsidRDefault="00FC2DA0" w:rsidP="001D5ADD">
      <w:pPr>
        <w:pStyle w:val="c26"/>
        <w:shd w:val="clear" w:color="auto" w:fill="FFFFFF"/>
        <w:spacing w:before="0" w:beforeAutospacing="0" w:after="0" w:afterAutospacing="0"/>
      </w:pPr>
      <w:r w:rsidRPr="00FC2DA0">
        <w:rPr>
          <w:b/>
        </w:rPr>
        <w:t>Актуальность программы</w:t>
      </w:r>
      <w:r>
        <w:t xml:space="preserve">. В современной России образование вообще и историческое образование в частности служит важнейшим ресурсом социально - экономического, политического и культурного развития общества и его граждан. Все это порождает новые требования к общему образованию молодого поколения. Речь идет о способностях выпускников школы ориентироваться в потоке социальной информации; видеть и творчески решать возникающие проблемы; активно применять в </w:t>
      </w:r>
      <w:proofErr w:type="gramStart"/>
      <w:r>
        <w:t>жизни</w:t>
      </w:r>
      <w:proofErr w:type="gramEnd"/>
      <w:r>
        <w:t xml:space="preserve">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поликультурной среде и др.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Общие цели изучения истории</w:t>
      </w: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</w:t>
      </w: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школы в достижение этой цели состоит в базовой исторической подготовке и социализации учащихся.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 </w:t>
      </w: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целью школьного исторического образования </w:t>
      </w: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является: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основ гражданской, </w:t>
      </w:r>
      <w:proofErr w:type="spellStart"/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социальной, культурной самоидентификации личности обучающегося, осмысление им опыта российской истории как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:rsidR="00EC164D" w:rsidRPr="00EC164D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 </w:t>
      </w:r>
      <w:r w:rsidRPr="00EC1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способствует решению следующих задач </w:t>
      </w: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истории на ступени основного общего образования:</w:t>
      </w:r>
    </w:p>
    <w:p w:rsidR="00EC164D" w:rsidRPr="00EC164D" w:rsidRDefault="00EC164D" w:rsidP="00EC164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 с учетом индивидуальных особенностей каждого обучающегося;</w:t>
      </w:r>
    </w:p>
    <w:p w:rsidR="00EC164D" w:rsidRPr="00EC164D" w:rsidRDefault="00EC164D" w:rsidP="00EC164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EC164D" w:rsidRPr="00EC164D" w:rsidRDefault="00EC164D" w:rsidP="00EC164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1B7E81" w:rsidRDefault="00EC164D" w:rsidP="00F239B0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</w:t>
      </w:r>
    </w:p>
    <w:p w:rsidR="00B5185C" w:rsidRDefault="00B5185C" w:rsidP="00B5185C">
      <w:pPr>
        <w:shd w:val="clear" w:color="auto" w:fill="FFFFFF"/>
        <w:spacing w:after="15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185C">
        <w:rPr>
          <w:rFonts w:ascii="Times New Roman" w:hAnsi="Times New Roman"/>
          <w:bCs/>
          <w:sz w:val="24"/>
          <w:szCs w:val="24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B5185C">
        <w:rPr>
          <w:rFonts w:ascii="Times New Roman" w:hAnsi="Times New Roman"/>
          <w:bCs/>
          <w:sz w:val="24"/>
          <w:szCs w:val="24"/>
        </w:rPr>
        <w:t>межпредметных</w:t>
      </w:r>
      <w:proofErr w:type="spellEnd"/>
      <w:r w:rsidRPr="00B5185C">
        <w:rPr>
          <w:rFonts w:ascii="Times New Roman" w:hAnsi="Times New Roman"/>
          <w:bCs/>
          <w:sz w:val="24"/>
          <w:szCs w:val="24"/>
        </w:rPr>
        <w:t xml:space="preserve"> связях с предметами: </w:t>
      </w:r>
      <w:proofErr w:type="gramStart"/>
      <w:r w:rsidRPr="00B5185C">
        <w:rPr>
          <w:rFonts w:ascii="Times New Roman" w:hAnsi="Times New Roman"/>
          <w:bCs/>
          <w:sz w:val="24"/>
          <w:szCs w:val="24"/>
        </w:rPr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B5185C" w:rsidRPr="00F239B0" w:rsidRDefault="00B5185C" w:rsidP="00B518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Формы контроля: текущий контроль, итоговая аттестация: контрольные работы, тестирование, обобщающие уроки. Форма промежуточной аттестации: тестирование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right="-3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Общая характеристика программы курса истории в 5-9 классах.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Методической основой изучения курса истории в основной школе является системно-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обеспечивающий достижение личностных,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 посредством организации активной познавательной деятельности школьников.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900FAD" w:rsidRPr="00900FAD" w:rsidRDefault="00900FAD" w:rsidP="00900F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принцип научности, определяющий соответствие учебных единиц основным результатам научных исследований;</w:t>
      </w:r>
    </w:p>
    <w:p w:rsidR="00900FAD" w:rsidRPr="00900FAD" w:rsidRDefault="00900FAD" w:rsidP="00900F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900FAD" w:rsidRPr="00900FAD" w:rsidRDefault="00900FAD" w:rsidP="00900F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многофакторный подход к освещению истории всех сторон жизни государства и общества;</w:t>
      </w:r>
    </w:p>
    <w:p w:rsidR="00900FAD" w:rsidRPr="00900FAD" w:rsidRDefault="00900FAD" w:rsidP="00900F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исторический подход как основа формирования содержания курса и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прежде всего, с учебными предметами социально-гуманитарного цикла;</w:t>
      </w:r>
    </w:p>
    <w:p w:rsidR="00900FAD" w:rsidRPr="00900FAD" w:rsidRDefault="00900FAD" w:rsidP="00900F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антропологический подход, формирующий личностное эмоционально окрашенное восприятие прошлого;</w:t>
      </w:r>
    </w:p>
    <w:p w:rsidR="00900FAD" w:rsidRPr="00900FAD" w:rsidRDefault="00900FAD" w:rsidP="00900F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истории на ступени основного общего образования является  линейной системой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900FAD" w:rsidRPr="00900FAD" w:rsidRDefault="00900FAD" w:rsidP="00900FA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Структурно предмет «История» включает учебные курсы по всеобщей истории и истории России.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обучающихся при получении основного общего образования с предметом «История» начинается с курса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всеобщей истории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подавание курса должно давать уча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щимся представление о процессах, явлениях и понятиях мировой истории, сформировать знания о месте и роли России в мировом историческом процессе.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экономических и геополитических процессов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мире. Курс имеет определяющее значение в осознании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</w:t>
      </w:r>
    </w:p>
    <w:p w:rsidR="00900FAD" w:rsidRP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900FAD" w:rsidRDefault="00900FAD" w:rsidP="00900FA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отечественной истории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религиозной общности, хранителей традиций рода и семьи.</w:t>
      </w:r>
    </w:p>
    <w:p w:rsidR="00A43A69" w:rsidRPr="00A43A69" w:rsidRDefault="00A43A69" w:rsidP="00A43A6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</w:t>
      </w:r>
      <w:r w:rsidRPr="00A4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Важной составляющей содержания исторической подготовки учащихся является </w:t>
      </w:r>
      <w:r w:rsidRPr="00A43A6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этнокультурная </w:t>
      </w:r>
      <w:r w:rsidRPr="00A4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составляющая содержания, которая позволяет учащимся изучать события, происходившие  и происходящие в Республике Коми. Данные компоненты включены в раздел «Содержание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программы» и выделены курсивом.</w:t>
      </w:r>
    </w:p>
    <w:p w:rsidR="00900FAD" w:rsidRPr="003E41F2" w:rsidRDefault="00900FAD" w:rsidP="003E41F2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синхронизации курсов истории России и всеобщей истории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</w:t>
      </w:r>
    </w:p>
    <w:p w:rsidR="003A41B5" w:rsidRPr="003E41F2" w:rsidRDefault="00900FAD" w:rsidP="00900FA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Синхронизация курсов всеобщей истории и истории России</w:t>
      </w:r>
    </w:p>
    <w:p w:rsidR="003A41B5" w:rsidRPr="008A55A6" w:rsidRDefault="003A41B5" w:rsidP="00900FAD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41B5">
        <w:rPr>
          <w:rStyle w:val="c13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Программа  составлена  в  рамках перехода  к  линейной  системы  изучения  истории.  В соответствии  с  этим  учитывается  синхронизация  курсов  всеобщей  истории  и  истории  России</w:t>
      </w:r>
      <w:r w:rsidRPr="003A41B5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</w:p>
    <w:tbl>
      <w:tblPr>
        <w:tblW w:w="10754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8"/>
        <w:gridCol w:w="5288"/>
        <w:gridCol w:w="4678"/>
      </w:tblGrid>
      <w:tr w:rsidR="00900FAD" w:rsidRPr="00900FAD" w:rsidTr="003E41F2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России</w:t>
            </w:r>
          </w:p>
        </w:tc>
      </w:tr>
      <w:tr w:rsidR="00900FAD" w:rsidRPr="00900FAD" w:rsidTr="003E41F2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5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ДРЕВНЕГО МИРА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Первобытность.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Древний Восток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Античный мир. Древняя Греция. Древний Рим.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и государства на территории нашей страны в древности</w:t>
            </w:r>
          </w:p>
        </w:tc>
      </w:tr>
      <w:tr w:rsidR="00900FAD" w:rsidRPr="00900FAD" w:rsidTr="003E41F2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5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СРЕДНИХ ВЕКОВ. VI-XV вв.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Раннее Средневековье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Зрелое Средневековье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Востока в Средние века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Государства доколумбовой Америки.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ДРЕВНЕЙ РУСИ К РОССИЙСКОМУ ГОСУДАРСТВУ. VIII –</w:t>
            </w:r>
            <w:r w:rsidR="00C15023" w:rsidRPr="00600B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5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</w:t>
            </w: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XV</w:t>
            </w:r>
            <w:r w:rsidR="00C15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Европа в середине I тыс. н.э.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государства Русь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Русь в конце X – начале XII 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Русь в середине XII – начале XIII 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земли в середине XIII - XIV 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и государства степной зоны Восточной Европы и Сибири в XIII-XV вв.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</w:t>
            </w:r>
          </w:p>
          <w:p w:rsidR="00900FAD" w:rsidRDefault="00900FAD" w:rsidP="00900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единого Русского государства в XV веке</w:t>
            </w:r>
          </w:p>
          <w:p w:rsidR="00C15023" w:rsidRPr="00900FAD" w:rsidRDefault="00C15023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начале </w:t>
            </w: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 век</w:t>
            </w:r>
            <w:r w:rsidR="00457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компонент</w:t>
            </w:r>
          </w:p>
        </w:tc>
      </w:tr>
      <w:tr w:rsidR="00900FAD" w:rsidRPr="00900FAD" w:rsidTr="003E41F2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5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НОВОГО ВРЕМЕНИ. XVI-XVII вв. От абсолютизма к парламентаризму. Первые буржуазные революции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Европа в конце Х</w:t>
            </w:r>
            <w:proofErr w:type="gramStart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начале XVII 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Европа в конце Х</w:t>
            </w:r>
            <w:proofErr w:type="gramStart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начале XVII 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Европы и Северной Америки в середине XVII—ХVIII в.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Востока в XVI—XVIII вв.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РОССИЯ В XVI – XVII </w:t>
            </w:r>
            <w:r w:rsidR="00C15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ВЕКАХ.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Смута в России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XVII веке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компонент</w:t>
            </w:r>
          </w:p>
        </w:tc>
      </w:tr>
      <w:tr w:rsidR="00900FAD" w:rsidRPr="00900FAD" w:rsidTr="003E41F2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5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НОВОГО ВРЕМЕНИ. XVIII</w:t>
            </w:r>
            <w:r w:rsidR="004577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Просвещения.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Эпоха промышленного переворота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Великая французская революция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C15023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В XVIII ВЕКАХ: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эпоху преобразований Петра I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Петра Великого: эпоха «дворцовых переворотов»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в 1760-х – 1790- гг. Правление Екатерины II и Павла I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 Российской империи в XVIII 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России в XVIII в.</w:t>
            </w:r>
          </w:p>
          <w:p w:rsidR="00900FAD" w:rsidRPr="00900FAD" w:rsidRDefault="00900FAD" w:rsidP="00900FA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Россия при Павле I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компонент</w:t>
            </w:r>
          </w:p>
        </w:tc>
      </w:tr>
      <w:tr w:rsidR="00900FAD" w:rsidRPr="00900FAD" w:rsidTr="003E41F2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  <w:tc>
          <w:tcPr>
            <w:tcW w:w="5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РОССИЙСКАЯ ИМПЕРИЯ В XIX – НАЧАЛЕ XX ВВ.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(1801-1914 гг.)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Россия на пути к реформам (1801–1861)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Александровская эпоха: государственный либерализм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Отечественная война 1812 г.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Николаевское самодержавие: государственный консерватизм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Крепостнический социум. Деревня и город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 империи в первой половине XIX в.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Пространство империи: этнокультурный облик страны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гражданского правосознания. Основные течения общественной мысли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Россия в эпоху реформ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Александра II: социальная и правовая модернизация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«Народное самодержавие» Александра III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Пореформенный социум. Сельское хозяйство и промышленность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пространство империи во второй половине XIX в.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Этнокультурный облик империи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Кризис империи в начале ХХ века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российская революция 1905-1907 гг. Начало парламентаризма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и власть после революции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«Серебряный век» российской культуры</w:t>
            </w:r>
          </w:p>
          <w:p w:rsidR="00900FAD" w:rsidRPr="00900FAD" w:rsidRDefault="00550505" w:rsidP="0055050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компонент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НОВОГО ВРЕМЕНИ. XIX в.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 к началу XX в. Новейшая история. </w:t>
            </w:r>
            <w:r w:rsidRPr="00900F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Становление и расцвет индустриального общества. До начала Первой мировой войны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Европы и Северной Америки в первой половине ХIХ </w:t>
            </w:r>
            <w:proofErr w:type="gramStart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Европы и Северной Америки во второй половине ХIХ </w:t>
            </w:r>
            <w:proofErr w:type="gramStart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и социально-политическое развитие стран Европы и США в конце ХIХ </w:t>
            </w:r>
            <w:proofErr w:type="gramStart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Азии в ХIХ </w:t>
            </w:r>
            <w:proofErr w:type="gramStart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Война за независимость в Латинской Америке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Африки в Новое время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XIX в.</w:t>
            </w:r>
          </w:p>
          <w:p w:rsidR="00550505" w:rsidRPr="00900FAD" w:rsidRDefault="00550505" w:rsidP="0055050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Международные отношения в XIX в.</w:t>
            </w:r>
          </w:p>
          <w:p w:rsidR="00550505" w:rsidRDefault="00550505" w:rsidP="00550505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00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 1900—1914 гг.</w:t>
            </w:r>
          </w:p>
          <w:p w:rsidR="00900FAD" w:rsidRPr="00900FAD" w:rsidRDefault="00900FAD" w:rsidP="00900FAD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900FAD" w:rsidRDefault="00900FAD" w:rsidP="00900FAD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900FAD" w:rsidRDefault="00900FAD" w:rsidP="00900FAD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Место учебного предмета в учебном плане.</w:t>
      </w:r>
    </w:p>
    <w:p w:rsidR="00CE5EF1" w:rsidRPr="00900FAD" w:rsidRDefault="00CE5EF1" w:rsidP="00900FAD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900FAD" w:rsidRDefault="00900FAD" w:rsidP="003E41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Предмет «История» изучается на ступени основного общего образования в качестве обязательного предмета в 5-9 классах в общем объеме </w:t>
      </w:r>
      <w:r w:rsidR="00A97691" w:rsidRPr="00A9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384 часа</w:t>
      </w:r>
      <w:r w:rsidRPr="00A9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97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5EF1" w:rsidRDefault="00CE5EF1" w:rsidP="003E41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EF1" w:rsidRPr="003E41F2" w:rsidRDefault="00CE5EF1" w:rsidP="003E41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992"/>
        <w:gridCol w:w="1115"/>
        <w:gridCol w:w="993"/>
        <w:gridCol w:w="1275"/>
        <w:gridCol w:w="993"/>
      </w:tblGrid>
      <w:tr w:rsidR="00A97691" w:rsidRPr="00A97691" w:rsidTr="00CE5EF1">
        <w:trPr>
          <w:jc w:val="center"/>
        </w:trPr>
        <w:tc>
          <w:tcPr>
            <w:tcW w:w="2537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92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1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A97691" w:rsidRPr="00A97691" w:rsidTr="00CE5EF1">
        <w:trPr>
          <w:jc w:val="center"/>
        </w:trPr>
        <w:tc>
          <w:tcPr>
            <w:tcW w:w="2537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 в неделю</w:t>
            </w:r>
          </w:p>
        </w:tc>
        <w:tc>
          <w:tcPr>
            <w:tcW w:w="992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A97691" w:rsidRPr="00A97691" w:rsidTr="00CE5EF1">
        <w:trPr>
          <w:jc w:val="center"/>
        </w:trPr>
        <w:tc>
          <w:tcPr>
            <w:tcW w:w="2537" w:type="dxa"/>
          </w:tcPr>
          <w:p w:rsidR="00CE5EF1" w:rsidRDefault="00CE5EF1" w:rsidP="00CE5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Всеобщая</w:t>
            </w:r>
          </w:p>
          <w:p w:rsidR="00A97691" w:rsidRPr="00A97691" w:rsidRDefault="00A97691" w:rsidP="00CE5E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992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1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A97691" w:rsidRPr="00A97691" w:rsidTr="00CE5EF1">
        <w:trPr>
          <w:jc w:val="center"/>
        </w:trPr>
        <w:tc>
          <w:tcPr>
            <w:tcW w:w="2537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История России</w:t>
            </w:r>
          </w:p>
        </w:tc>
        <w:tc>
          <w:tcPr>
            <w:tcW w:w="992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1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7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A97691" w:rsidRPr="00A97691" w:rsidTr="00CE5EF1">
        <w:trPr>
          <w:jc w:val="center"/>
        </w:trPr>
        <w:tc>
          <w:tcPr>
            <w:tcW w:w="2537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1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275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3" w:type="dxa"/>
          </w:tcPr>
          <w:p w:rsidR="00A97691" w:rsidRPr="00A97691" w:rsidRDefault="00A97691" w:rsidP="00A976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</w:tbl>
    <w:tbl>
      <w:tblPr>
        <w:tblpPr w:leftFromText="180" w:rightFromText="180" w:vertAnchor="text" w:horzAnchor="margin" w:tblpXSpec="center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</w:tblGrid>
      <w:tr w:rsidR="00CE5EF1" w:rsidRPr="00A97691" w:rsidTr="00CE5EF1">
        <w:tc>
          <w:tcPr>
            <w:tcW w:w="7905" w:type="dxa"/>
          </w:tcPr>
          <w:p w:rsidR="00CE5EF1" w:rsidRPr="00A97691" w:rsidRDefault="00CE5EF1" w:rsidP="00CE5E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 38</w:t>
            </w:r>
            <w:r w:rsidR="006130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часа</w:t>
            </w:r>
          </w:p>
        </w:tc>
      </w:tr>
    </w:tbl>
    <w:p w:rsidR="003E41F2" w:rsidRDefault="003E41F2" w:rsidP="003E41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A69" w:rsidRDefault="00A43A69" w:rsidP="00B5185C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3A69" w:rsidRDefault="00A43A69" w:rsidP="00B5185C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3A69" w:rsidRDefault="00A43A69" w:rsidP="00B5185C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5185C" w:rsidRPr="00B5185C" w:rsidRDefault="00B5185C" w:rsidP="00B5185C">
      <w:pPr>
        <w:shd w:val="clear" w:color="auto" w:fill="FFFFFF"/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18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B518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B518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предметные результаты освоения учебного предмета</w:t>
      </w:r>
      <w:r w:rsidR="00A43A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5185C" w:rsidRPr="00B5185C" w:rsidRDefault="00B5185C" w:rsidP="00B5185C">
      <w:pPr>
        <w:shd w:val="clear" w:color="auto" w:fill="FFFFFF"/>
        <w:spacing w:after="0" w:line="240" w:lineRule="auto"/>
        <w:ind w:left="300"/>
        <w:rPr>
          <w:rFonts w:ascii="OpenSans" w:eastAsia="Times New Roman" w:hAnsi="OpenSans" w:cs="Times New Roman"/>
          <w:color w:val="000000"/>
          <w:sz w:val="24"/>
          <w:szCs w:val="24"/>
          <w:lang w:eastAsia="ru-RU"/>
        </w:rPr>
      </w:pPr>
    </w:p>
    <w:p w:rsidR="00B5185C" w:rsidRPr="00B5185C" w:rsidRDefault="00B5185C" w:rsidP="00B51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важнейшим</w:t>
      </w:r>
      <w:r w:rsidRPr="00B51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личностным результатам </w:t>
      </w: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истории в основной школе относятся следующие убеждения и качества:</w:t>
      </w:r>
    </w:p>
    <w:p w:rsidR="00B5185C" w:rsidRPr="00B5185C" w:rsidRDefault="00B5185C" w:rsidP="00B5185C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B5185C" w:rsidRPr="00B5185C" w:rsidRDefault="00B5185C" w:rsidP="00B5185C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B5185C" w:rsidRPr="00B5185C" w:rsidRDefault="00B5185C" w:rsidP="00B5185C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B5185C" w:rsidRDefault="00B5185C" w:rsidP="00B5185C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B5185C" w:rsidRPr="00B5185C" w:rsidRDefault="00B5185C" w:rsidP="00B51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85C" w:rsidRPr="00B5185C" w:rsidRDefault="00B5185C" w:rsidP="00B51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51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51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истории в основной школе выражаются в следующих качествах:</w:t>
      </w:r>
    </w:p>
    <w:p w:rsidR="00B5185C" w:rsidRPr="00B5185C" w:rsidRDefault="00B5185C" w:rsidP="00B5185C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B5185C" w:rsidRPr="00B5185C" w:rsidRDefault="00B5185C" w:rsidP="00B5185C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B5185C" w:rsidRPr="00B5185C" w:rsidRDefault="00B5185C" w:rsidP="00B5185C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B5185C" w:rsidRDefault="00B5185C" w:rsidP="00B5185C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B5185C" w:rsidRDefault="00B5185C" w:rsidP="00B51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85C" w:rsidRPr="00B5185C" w:rsidRDefault="00B5185C" w:rsidP="00B5185C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истории учащимися 5-9 классов включают:</w:t>
      </w:r>
    </w:p>
    <w:p w:rsidR="00B5185C" w:rsidRPr="00B5185C" w:rsidRDefault="00B5185C" w:rsidP="00B5185C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B5185C" w:rsidRPr="00B5185C" w:rsidRDefault="00B5185C" w:rsidP="00B5185C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B5185C" w:rsidRPr="00B5185C" w:rsidRDefault="00B5185C" w:rsidP="00B5185C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B5185C" w:rsidRPr="00B5185C" w:rsidRDefault="00B5185C" w:rsidP="00B5185C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B5185C" w:rsidRPr="00B5185C" w:rsidRDefault="00B5185C" w:rsidP="00B5185C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B5185C" w:rsidRDefault="00B5185C" w:rsidP="003E41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5185C" w:rsidSect="00D46F8E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D500D" w:rsidRPr="000D500D" w:rsidRDefault="000D500D" w:rsidP="000D50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D5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Личностные, </w:t>
      </w:r>
      <w:proofErr w:type="spellStart"/>
      <w:r w:rsidRPr="000D5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0D5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</w:t>
      </w:r>
    </w:p>
    <w:p w:rsidR="000D500D" w:rsidRPr="000D500D" w:rsidRDefault="000D500D" w:rsidP="000D5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5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освоения учебного предмета, курса истории.</w:t>
      </w:r>
    </w:p>
    <w:p w:rsidR="000D500D" w:rsidRPr="000D500D" w:rsidRDefault="000D500D" w:rsidP="000D50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5451" w:type="dxa"/>
        <w:tblInd w:w="-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8"/>
        <w:gridCol w:w="3992"/>
        <w:gridCol w:w="3377"/>
        <w:gridCol w:w="3762"/>
        <w:gridCol w:w="3482"/>
      </w:tblGrid>
      <w:tr w:rsidR="000D500D" w:rsidRPr="000D500D" w:rsidTr="000D500D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3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0D500D" w:rsidRPr="000D500D" w:rsidTr="000D500D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ценить и принимать следующие базовые ценности: «добро», «терпение», «любовь к России к своей малой родине»,  «природа», «семья», «мир», «справедливость», «желание понимать друг друга», «доверие к людям», «милосердие», «честь» и «достоинство»;</w:t>
            </w:r>
            <w:proofErr w:type="gramEnd"/>
          </w:p>
          <w:p w:rsidR="000D500D" w:rsidRPr="000D500D" w:rsidRDefault="000D500D" w:rsidP="000D500D">
            <w:pPr>
              <w:numPr>
                <w:ilvl w:val="0"/>
                <w:numId w:val="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 к своему народу, развитие толерантности;</w:t>
            </w:r>
          </w:p>
          <w:p w:rsidR="000D500D" w:rsidRPr="000D500D" w:rsidRDefault="000D500D" w:rsidP="000D500D">
            <w:pPr>
              <w:numPr>
                <w:ilvl w:val="0"/>
                <w:numId w:val="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освоения личностного смысла учения, выбор дальнейшего образовательного маршрута;</w:t>
            </w:r>
          </w:p>
          <w:p w:rsidR="000D500D" w:rsidRPr="000D500D" w:rsidRDefault="000D500D" w:rsidP="000D500D">
            <w:pPr>
              <w:numPr>
                <w:ilvl w:val="0"/>
                <w:numId w:val="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жизненных ситуаций и поступков героев художественных  текстов с точки зрения общечеловеческих норм, нравственных и этических ценностей гражданина России;</w:t>
            </w:r>
          </w:p>
          <w:p w:rsidR="000D500D" w:rsidRPr="000D500D" w:rsidRDefault="000D500D" w:rsidP="000D500D">
            <w:pPr>
              <w:numPr>
                <w:ilvl w:val="0"/>
                <w:numId w:val="6"/>
              </w:numPr>
              <w:spacing w:after="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норм и требований школьной жизни и обязанностей ученика; знание прав учащихся и умение ими пользоваться.</w:t>
            </w:r>
          </w:p>
        </w:tc>
        <w:tc>
          <w:tcPr>
            <w:tcW w:w="3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7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частных задач на усвоение готовых знаний и действий (стоит задача понять, запомнить, воспроизвести)</w:t>
            </w:r>
          </w:p>
          <w:p w:rsidR="000D500D" w:rsidRPr="000D500D" w:rsidRDefault="000D500D" w:rsidP="000D500D">
            <w:pPr>
              <w:numPr>
                <w:ilvl w:val="0"/>
                <w:numId w:val="7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справочную литературу, ИКТ,  инструменты и приборы;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анализировать условия достижения цели на основе учета выделенных учителем ориентиров действий в новом учебном материале;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выделять и формулировать цель;</w:t>
            </w:r>
          </w:p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учебных источниках;</w:t>
            </w:r>
          </w:p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отбирать и сопоставлять необходимую информацию из разных источников;</w:t>
            </w:r>
          </w:p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анализировать, сравнивать, структурировать различные объекты, явления и факты;</w:t>
            </w:r>
          </w:p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делать выводы, перерабатывать информацию, преобразовывать ее, представлять информацию на основе схем, моделей, сообщений;</w:t>
            </w:r>
          </w:p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содержание в сжатом, выборочном и развернутом виде;</w:t>
            </w:r>
          </w:p>
          <w:p w:rsidR="000D500D" w:rsidRPr="000D500D" w:rsidRDefault="000D500D" w:rsidP="000D500D">
            <w:pPr>
              <w:numPr>
                <w:ilvl w:val="0"/>
                <w:numId w:val="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речевое высказывание в устной и письменной форме;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наблюдение и эксперимент под руководством учителя.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диалоге: слушать и понимать других, высказывать свою точку зрения на события, поступки;</w:t>
            </w:r>
          </w:p>
          <w:p w:rsidR="000D500D" w:rsidRPr="000D500D" w:rsidRDefault="000D500D" w:rsidP="000D500D">
            <w:pPr>
              <w:numPr>
                <w:ilvl w:val="0"/>
                <w:numId w:val="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свои мысли в устной и письменной речи;</w:t>
            </w:r>
          </w:p>
          <w:p w:rsidR="000D500D" w:rsidRPr="000D500D" w:rsidRDefault="000D500D" w:rsidP="000D500D">
            <w:pPr>
              <w:numPr>
                <w:ilvl w:val="0"/>
                <w:numId w:val="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различные роли в группе, сотрудничать в совместном решении проблемы;</w:t>
            </w:r>
          </w:p>
          <w:p w:rsidR="000D500D" w:rsidRPr="000D500D" w:rsidRDefault="000D500D" w:rsidP="000D500D">
            <w:pPr>
              <w:numPr>
                <w:ilvl w:val="0"/>
                <w:numId w:val="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отстаивать и аргументировать свою точку зрения, соблюдая правила речевого этикета;</w:t>
            </w:r>
          </w:p>
          <w:p w:rsidR="000D500D" w:rsidRPr="000D500D" w:rsidRDefault="000D500D" w:rsidP="000D500D">
            <w:pPr>
              <w:numPr>
                <w:ilvl w:val="0"/>
                <w:numId w:val="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критично относиться к своему мнению, договариваться с людьми иных позиций, понимать точку зрения другого;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предвидеть последствия коллективных решений.</w:t>
            </w:r>
          </w:p>
        </w:tc>
      </w:tr>
      <w:tr w:rsidR="000D500D" w:rsidRPr="000D500D" w:rsidTr="000D500D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историко-географического образа, включающего представление о территории и границах России, ее географических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особенностях, знание основных исторических событий развития государственности и общества;</w:t>
            </w:r>
          </w:p>
          <w:p w:rsidR="000D500D" w:rsidRPr="000D500D" w:rsidRDefault="000D500D" w:rsidP="000D500D">
            <w:pPr>
              <w:numPr>
                <w:ilvl w:val="0"/>
                <w:numId w:val="1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образа социально-политического устройства России, представления о ее государственной организации, символике, знание государственных праздников;</w:t>
            </w:r>
          </w:p>
          <w:p w:rsidR="000D500D" w:rsidRPr="000D500D" w:rsidRDefault="000D500D" w:rsidP="000D500D">
            <w:pPr>
              <w:numPr>
                <w:ilvl w:val="0"/>
                <w:numId w:val="1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и принятие других народов России и мира, межэтническая толерантность, готовность к равноправному сотрудничеству;</w:t>
            </w:r>
          </w:p>
          <w:p w:rsidR="000D500D" w:rsidRPr="000D500D" w:rsidRDefault="000D500D" w:rsidP="000D500D">
            <w:pPr>
              <w:numPr>
                <w:ilvl w:val="0"/>
                <w:numId w:val="1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школьном самоуправлении в пределах возраста (дежурство в классе и в школе, участие в </w:t>
            </w: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</w:t>
            </w:r>
            <w:proofErr w:type="gram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общественных организациях, школьных и внешкольных мероприятиях).</w:t>
            </w:r>
          </w:p>
        </w:tc>
        <w:tc>
          <w:tcPr>
            <w:tcW w:w="3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принятие и самостоятельная постановка новых учебных задач (анализ условий, выбор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соответствующего способа действий, контроль и оценка его выполнения)</w:t>
            </w:r>
          </w:p>
          <w:p w:rsidR="000D500D" w:rsidRPr="000D500D" w:rsidRDefault="000D500D" w:rsidP="000D500D">
            <w:pPr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планировать пути достижения намеченных целей;</w:t>
            </w:r>
          </w:p>
          <w:p w:rsidR="000D500D" w:rsidRPr="000D500D" w:rsidRDefault="000D500D" w:rsidP="000D500D">
            <w:pPr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адекватно оценить степень объективной и субъектной трудности выполнения учебной задачи;</w:t>
            </w:r>
          </w:p>
          <w:p w:rsidR="000D500D" w:rsidRPr="000D500D" w:rsidRDefault="000D500D" w:rsidP="000D500D">
            <w:pPr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обнаружить отклонение от эталонного образца и внести соответствующие коррективы в процесс выполнения учебной задачи;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решения в проблемной ситуации на основе переговоров.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выбирать  наиболее эффективных способов решения задач в зависимости от конкретных условий;</w:t>
            </w:r>
          </w:p>
          <w:p w:rsidR="000D500D" w:rsidRPr="000D500D" w:rsidRDefault="000D500D" w:rsidP="000D500D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контролировать  и оценивать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процесс и результат деятельности;</w:t>
            </w:r>
          </w:p>
          <w:p w:rsidR="000D500D" w:rsidRPr="000D500D" w:rsidRDefault="000D500D" w:rsidP="000D500D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навыками смыслового чтения как способа осмысление цели чтения и выбор вида чтения в зависимости от цели;</w:t>
            </w:r>
          </w:p>
          <w:p w:rsidR="000D500D" w:rsidRPr="000D500D" w:rsidRDefault="000D500D" w:rsidP="000D500D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прослушанных текстов различных жанров;</w:t>
            </w:r>
          </w:p>
          <w:p w:rsidR="000D500D" w:rsidRPr="000D500D" w:rsidRDefault="000D500D" w:rsidP="000D500D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 и второстепенной информации;</w:t>
            </w:r>
          </w:p>
          <w:p w:rsidR="000D500D" w:rsidRPr="000D500D" w:rsidRDefault="000D500D" w:rsidP="000D500D">
            <w:pPr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определения понятиям, устанавливать причинно-следственные связи;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понимать возможности различных точек зрения, которые не совпадают </w:t>
            </w: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собственной;</w:t>
            </w:r>
          </w:p>
          <w:p w:rsidR="000D500D" w:rsidRPr="000D500D" w:rsidRDefault="000D500D" w:rsidP="000D500D">
            <w:pPr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к обсуждению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разных точек зрения и выработке общей (групповой позиции);</w:t>
            </w:r>
          </w:p>
          <w:p w:rsidR="000D500D" w:rsidRPr="000D500D" w:rsidRDefault="000D500D" w:rsidP="000D500D">
            <w:pPr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цели и функции участников, способы их взаимодействия;</w:t>
            </w:r>
          </w:p>
          <w:p w:rsidR="000D500D" w:rsidRPr="000D500D" w:rsidRDefault="000D500D" w:rsidP="000D500D">
            <w:pPr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общие способы работы группы;</w:t>
            </w:r>
          </w:p>
          <w:p w:rsidR="000D500D" w:rsidRPr="000D500D" w:rsidRDefault="000D500D" w:rsidP="000D500D">
            <w:pPr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обмениваться знаниями между членами группы для принятия эффективных совместных решений;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уважительное отношение к партнерам, внимание к личности </w:t>
            </w: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D500D" w:rsidRPr="000D500D" w:rsidTr="000D500D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класс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 своей этнической принадлежности, освоение национальных ценностей, традиций, культуры, знание о народах и этнических группах России; эмоциональное положительное принятие своей этнической идентичности;</w:t>
            </w:r>
          </w:p>
          <w:p w:rsidR="000D500D" w:rsidRPr="000D500D" w:rsidRDefault="000D500D" w:rsidP="000D500D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уважение личности, ее достоинства, доброжелательное отношение  к окружающим,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нетерпимость к любым видам насилия и готовность противостоять им;</w:t>
            </w:r>
          </w:p>
          <w:p w:rsidR="000D500D" w:rsidRPr="000D500D" w:rsidRDefault="000D500D" w:rsidP="000D500D">
            <w:pPr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уважение ценностей семьи, любовь к природе, признание ценности здоровья своего и других людей, оптимизм в восприятии мира;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вести диалог на основе равноправных отношений и взаимного уважения, конструктивное разрешение конфликтов.</w:t>
            </w:r>
          </w:p>
        </w:tc>
        <w:tc>
          <w:tcPr>
            <w:tcW w:w="3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навыков целеполагания, включая постановку новых целей, преобразование практической задачи </w:t>
            </w: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0D500D" w:rsidRPr="000D500D" w:rsidRDefault="000D500D" w:rsidP="000D500D">
            <w:pPr>
              <w:numPr>
                <w:ilvl w:val="0"/>
                <w:numId w:val="1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действий планирования деятельности во времени и регуляция темпа его выполнения на основе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овладения приемами управления временем (тайм-менеджмент)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оценка собственных возможностей в отношении решения поставленной задачи.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свободно ориентироваться и воспринимать  тексты художественного, научного, публицистического  и официально-делового стилей;</w:t>
            </w:r>
          </w:p>
          <w:p w:rsidR="000D500D" w:rsidRPr="000D500D" w:rsidRDefault="000D500D" w:rsidP="000D500D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 и адекватно оценивать  язык  средств массовой информации;</w:t>
            </w:r>
          </w:p>
          <w:p w:rsidR="000D500D" w:rsidRPr="000D500D" w:rsidRDefault="000D500D" w:rsidP="000D500D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адекватно, подробно, сжато, выборочно передавать содержание текста;</w:t>
            </w:r>
          </w:p>
          <w:p w:rsidR="000D500D" w:rsidRPr="000D500D" w:rsidRDefault="000D500D" w:rsidP="000D500D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тексты различных жанров, соблюдая нормы построения текста (соответствие теме, жанру, стилю речи и др.);</w:t>
            </w:r>
          </w:p>
          <w:p w:rsidR="000D500D" w:rsidRPr="000D500D" w:rsidRDefault="000D500D" w:rsidP="000D500D">
            <w:pPr>
              <w:numPr>
                <w:ilvl w:val="0"/>
                <w:numId w:val="16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и преобразовывать модели и схемы для решения задач;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структурировать тексты, выделять главное и второстепенное, главную идею текста, выстраивать последовательность описываемых событий.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7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устанавливать и сравнивать разные точки зрения, прежде чем принимать решение и делать выбор;</w:t>
            </w:r>
          </w:p>
          <w:p w:rsidR="000D500D" w:rsidRPr="000D500D" w:rsidRDefault="000D500D" w:rsidP="000D500D">
            <w:pPr>
              <w:numPr>
                <w:ilvl w:val="0"/>
                <w:numId w:val="17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брать на себя инициативу в организации совместного действия;</w:t>
            </w:r>
          </w:p>
          <w:p w:rsidR="000D500D" w:rsidRPr="000D500D" w:rsidRDefault="000D500D" w:rsidP="000D500D">
            <w:pPr>
              <w:numPr>
                <w:ilvl w:val="0"/>
                <w:numId w:val="17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готовность адекватно реагировать на нужды других, оказывать помощь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эмоциональную поддержку  партнерам в процессе достижения общей цели совместной деятельности;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адекватные языковые средства для отражения в форме речевых высказываний своих чувств, мыслей, побуждений.</w:t>
            </w:r>
          </w:p>
        </w:tc>
      </w:tr>
      <w:tr w:rsidR="000D500D" w:rsidRPr="000D500D" w:rsidTr="000D500D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класс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общекультурного наследия России и общемирового культурного наследия;</w:t>
            </w:r>
          </w:p>
          <w:p w:rsidR="000D500D" w:rsidRPr="000D500D" w:rsidRDefault="000D500D" w:rsidP="000D500D">
            <w:pPr>
              <w:numPr>
                <w:ilvl w:val="0"/>
                <w:numId w:val="1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экологическое сознание, признание высокой ценности жизни во всех ее проявлениях, знание основных принципов и правил отношения к природе, знание основ здорового образа жизни и </w:t>
            </w: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технологий, правил поведения в чрезвычайных ситуациях;</w:t>
            </w:r>
          </w:p>
          <w:p w:rsidR="000D500D" w:rsidRPr="000D500D" w:rsidRDefault="000D500D" w:rsidP="000D500D">
            <w:pPr>
              <w:numPr>
                <w:ilvl w:val="0"/>
                <w:numId w:val="1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позитивной моральной самооценки и моральных чувств – чувства гордости при следовании моральным нормам, переживание стыда при их нарушении;</w:t>
            </w:r>
          </w:p>
          <w:p w:rsidR="000D500D" w:rsidRPr="000D500D" w:rsidRDefault="000D500D" w:rsidP="000D500D">
            <w:pPr>
              <w:numPr>
                <w:ilvl w:val="0"/>
                <w:numId w:val="18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устойчивый познавательный интерес и становление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смыслообразующей функции познавательного мотива;</w:t>
            </w:r>
          </w:p>
          <w:p w:rsidR="000D500D" w:rsidRPr="000D500D" w:rsidRDefault="000D500D" w:rsidP="000D500D">
            <w:pPr>
              <w:numPr>
                <w:ilvl w:val="0"/>
                <w:numId w:val="18"/>
              </w:numPr>
              <w:spacing w:after="0" w:line="0" w:lineRule="atLeast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общественной жизни на уровне школы и социума;</w:t>
            </w:r>
          </w:p>
        </w:tc>
        <w:tc>
          <w:tcPr>
            <w:tcW w:w="3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1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анализировать причины проблем и неудач в выполнении деятельности и находить рациональные способы их устранения;</w:t>
            </w:r>
          </w:p>
          <w:p w:rsidR="000D500D" w:rsidRPr="000D500D" w:rsidRDefault="000D500D" w:rsidP="000D500D">
            <w:pPr>
              <w:numPr>
                <w:ilvl w:val="0"/>
                <w:numId w:val="19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рефлексивной самооценки своих возможностей управления;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констатирующий и предвосхищающий контроль по результату и по способу действия.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2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объектов с целью выделения признаков (существенных, несущественных);</w:t>
            </w:r>
          </w:p>
          <w:p w:rsidR="000D500D" w:rsidRPr="000D500D" w:rsidRDefault="000D500D" w:rsidP="000D500D">
            <w:pPr>
              <w:numPr>
                <w:ilvl w:val="0"/>
                <w:numId w:val="2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синтез как составление целого из частей, в том числе самостоятельно достраивая, восполняя недостающие компоненты;</w:t>
            </w:r>
          </w:p>
          <w:p w:rsidR="000D500D" w:rsidRPr="000D500D" w:rsidRDefault="000D500D" w:rsidP="000D500D">
            <w:pPr>
              <w:numPr>
                <w:ilvl w:val="0"/>
                <w:numId w:val="2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оснований и критериев для сравнения, </w:t>
            </w: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сериации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классификации объектов, самостоятельно выбирая  основания для указанных логических операций;</w:t>
            </w:r>
          </w:p>
          <w:p w:rsidR="000D500D" w:rsidRPr="000D500D" w:rsidRDefault="000D500D" w:rsidP="000D500D">
            <w:pPr>
              <w:numPr>
                <w:ilvl w:val="0"/>
                <w:numId w:val="2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0D500D" w:rsidRPr="000D500D" w:rsidRDefault="000D500D" w:rsidP="000D500D">
            <w:pPr>
              <w:numPr>
                <w:ilvl w:val="0"/>
                <w:numId w:val="20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понятия –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логическую операцию перехода от видовых признаков к родовому понятию, от понятия с наименьшим объемом к понятию с большим объемом;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метафорами – понимать переносной смысл выражений, понимать и употреблять  обороты речи, построенные на скрытом уподоблении, образном сближении слов.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2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вступать в диалог,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формами родного языка;</w:t>
            </w:r>
          </w:p>
          <w:p w:rsidR="000D500D" w:rsidRPr="000D500D" w:rsidRDefault="000D500D" w:rsidP="000D500D">
            <w:pPr>
              <w:numPr>
                <w:ilvl w:val="0"/>
                <w:numId w:val="2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аргументировать свою точку зрения</w:t>
            </w: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спорить и отстаивать свою позицию невраждебным для оппонентов способом;</w:t>
            </w:r>
          </w:p>
          <w:p w:rsidR="000D500D" w:rsidRPr="000D500D" w:rsidRDefault="000D500D" w:rsidP="000D500D">
            <w:pPr>
              <w:numPr>
                <w:ilvl w:val="0"/>
                <w:numId w:val="2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с помощью вопросов добывать недостающую информацию (познавательная инициативность);</w:t>
            </w:r>
          </w:p>
          <w:p w:rsidR="000D500D" w:rsidRPr="000D500D" w:rsidRDefault="000D500D" w:rsidP="000D500D">
            <w:pPr>
              <w:numPr>
                <w:ilvl w:val="0"/>
                <w:numId w:val="21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устанавливать рабочие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отношения, эффективно сотрудничать и способствовать продуктивной кооперации;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межличностное восприятие партнера.</w:t>
            </w:r>
          </w:p>
        </w:tc>
      </w:tr>
      <w:tr w:rsidR="000D500D" w:rsidRPr="000D500D" w:rsidTr="000D500D"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  <w:tc>
          <w:tcPr>
            <w:tcW w:w="3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2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основных положений Конституции РФ, основных прав и обязанностей гражданина, ориентация в правовом пространстве государственно-общественных отношений;</w:t>
            </w:r>
          </w:p>
          <w:p w:rsidR="000D500D" w:rsidRPr="000D500D" w:rsidRDefault="000D500D" w:rsidP="000D500D">
            <w:pPr>
              <w:numPr>
                <w:ilvl w:val="0"/>
                <w:numId w:val="2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социально-критического мышления, ориентация в особенностях социальных отношений и взаимодействий, установление взаимосвязи между общественно-политическими событиями;</w:t>
            </w:r>
          </w:p>
          <w:p w:rsidR="000D500D" w:rsidRPr="000D500D" w:rsidRDefault="000D500D" w:rsidP="000D500D">
            <w:pPr>
              <w:numPr>
                <w:ilvl w:val="0"/>
                <w:numId w:val="2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ориентация в системе моральных норм и ценностей и их иерархии, понимание конвенционального характера морали;</w:t>
            </w:r>
          </w:p>
          <w:p w:rsidR="000D500D" w:rsidRPr="000D500D" w:rsidRDefault="000D500D" w:rsidP="000D500D">
            <w:pPr>
              <w:numPr>
                <w:ilvl w:val="0"/>
                <w:numId w:val="2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потребности в самовыражении и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самореализации, социальном признании;</w:t>
            </w:r>
          </w:p>
          <w:p w:rsidR="000D500D" w:rsidRPr="000D500D" w:rsidRDefault="000D500D" w:rsidP="000D500D">
            <w:pPr>
              <w:numPr>
                <w:ilvl w:val="0"/>
                <w:numId w:val="22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выбору профильного образования;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строить жизненные планы с учетом конкретных социально-исторических, политических и экономических условий.</w:t>
            </w:r>
          </w:p>
        </w:tc>
        <w:tc>
          <w:tcPr>
            <w:tcW w:w="3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23"/>
              </w:num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самостоятельно вырабатывать  и применять критерии  и способы дифференцированной оценки  собственной учебной деятельности;</w:t>
            </w:r>
          </w:p>
          <w:p w:rsidR="000D500D" w:rsidRPr="000D500D" w:rsidRDefault="000D500D" w:rsidP="000D500D">
            <w:pPr>
              <w:numPr>
                <w:ilvl w:val="0"/>
                <w:numId w:val="23"/>
              </w:num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самоконтроль в организации учебной и </w:t>
            </w: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деятельности;</w:t>
            </w:r>
          </w:p>
          <w:p w:rsidR="000D500D" w:rsidRPr="000D500D" w:rsidRDefault="000D500D" w:rsidP="000D500D">
            <w:pPr>
              <w:numPr>
                <w:ilvl w:val="0"/>
                <w:numId w:val="23"/>
              </w:num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прогнозирования как предвидения будущих событий и развития процесса;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ответственности за свой выбор организации своей учебной деятельности.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2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строить классификацию на основе дихотомического деления (на основе отрицания);</w:t>
            </w:r>
          </w:p>
          <w:p w:rsidR="000D500D" w:rsidRPr="000D500D" w:rsidRDefault="000D500D" w:rsidP="000D500D">
            <w:pPr>
              <w:numPr>
                <w:ilvl w:val="0"/>
                <w:numId w:val="2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устанавливать причинно-следственных связей, строить логические цепи рассуждений, доказательств;</w:t>
            </w:r>
          </w:p>
          <w:p w:rsidR="000D500D" w:rsidRPr="000D500D" w:rsidRDefault="000D500D" w:rsidP="000D500D">
            <w:pPr>
              <w:numPr>
                <w:ilvl w:val="0"/>
                <w:numId w:val="2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выдвижение гипотез, их обоснование через поиск решения путем проведения исследования с поэтапным контролем и коррекцией результатов работы;</w:t>
            </w:r>
          </w:p>
          <w:p w:rsidR="000D500D" w:rsidRPr="000D500D" w:rsidRDefault="000D500D" w:rsidP="000D500D">
            <w:pPr>
              <w:numPr>
                <w:ilvl w:val="0"/>
                <w:numId w:val="24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явления, процессы, связи и отношения, выявляемые в ходе исследования;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основами ознакомительного, изучающего, усваивающего и поискового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чтения.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D500D" w:rsidRPr="000D500D" w:rsidRDefault="000D500D" w:rsidP="000D500D">
            <w:pPr>
              <w:numPr>
                <w:ilvl w:val="0"/>
                <w:numId w:val="2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разрешать конфликты через выявление, идентификацию проблемы, поиск и оценку альтернативных способов разрешение конфликта, принимать решение и реализовывать его;</w:t>
            </w:r>
          </w:p>
          <w:p w:rsidR="000D500D" w:rsidRPr="000D500D" w:rsidRDefault="000D500D" w:rsidP="000D500D">
            <w:pPr>
              <w:numPr>
                <w:ilvl w:val="0"/>
                <w:numId w:val="2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управлять поведением партнера через контроль, коррекцию, оценку действий, умение убеждать;</w:t>
            </w:r>
          </w:p>
          <w:p w:rsidR="000D500D" w:rsidRPr="000D500D" w:rsidRDefault="000D500D" w:rsidP="000D500D">
            <w:pPr>
              <w:numPr>
                <w:ilvl w:val="0"/>
                <w:numId w:val="2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интегрироваться в группу сверстников и строить продуктивное взаимодействие с людьми разных возрастных категорий;</w:t>
            </w:r>
          </w:p>
          <w:p w:rsidR="000D500D" w:rsidRPr="000D500D" w:rsidRDefault="000D500D" w:rsidP="000D500D">
            <w:pPr>
              <w:numPr>
                <w:ilvl w:val="0"/>
                <w:numId w:val="2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переводить конфликтную ситуацию в логический план и разрешать ее как </w:t>
            </w: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задачу через анализ ее условий;</w:t>
            </w:r>
          </w:p>
          <w:p w:rsidR="000D500D" w:rsidRPr="000D500D" w:rsidRDefault="000D500D" w:rsidP="000D500D">
            <w:pPr>
              <w:numPr>
                <w:ilvl w:val="0"/>
                <w:numId w:val="25"/>
              </w:numPr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стремиться устанавливать доверительные отношения взаимопонимания, способность к </w:t>
            </w: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D500D" w:rsidRPr="000D500D" w:rsidRDefault="000D500D" w:rsidP="000D500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речевое отображение (описание, объяснение) содержания совершаемых действий в форме речевых значений с целью ориентировки (планирование, контроль, оценка) предметно-практической или иной </w:t>
            </w:r>
            <w:proofErr w:type="gram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gram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 форме громкой социализированной речи, так и в форме внутренней речи (внутреннего говорения), служащей этапом </w:t>
            </w:r>
            <w:proofErr w:type="spellStart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интериоризации</w:t>
            </w:r>
            <w:proofErr w:type="spellEnd"/>
            <w:r w:rsidRPr="000D5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процесса переноса во внутренний план в ходе усвоения умственных действий и понятий.</w:t>
            </w:r>
          </w:p>
        </w:tc>
      </w:tr>
    </w:tbl>
    <w:p w:rsidR="00CE5EF1" w:rsidRPr="000D500D" w:rsidRDefault="00CE5EF1" w:rsidP="000D500D">
      <w:pPr>
        <w:shd w:val="clear" w:color="auto" w:fill="FFFFFF"/>
        <w:spacing w:after="0" w:line="240" w:lineRule="auto"/>
        <w:ind w:right="-30"/>
        <w:jc w:val="both"/>
        <w:rPr>
          <w:rFonts w:ascii="Calibri" w:eastAsia="Times New Roman" w:hAnsi="Calibri" w:cs="Times New Roman"/>
          <w:color w:val="000000"/>
          <w:lang w:eastAsia="ru-RU"/>
        </w:rPr>
        <w:sectPr w:rsidR="00CE5EF1" w:rsidRPr="000D500D" w:rsidSect="000D500D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900FAD" w:rsidRPr="00B9143F" w:rsidRDefault="00900FAD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учебного курса «История»</w:t>
      </w:r>
    </w:p>
    <w:p w:rsidR="00B9143F" w:rsidRDefault="00900FAD" w:rsidP="00B914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Всеобщая история.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«История Древнего мира».</w:t>
      </w:r>
      <w:r w:rsidR="00B914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 класс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Ведение.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изучает история. Древнейшие люди. </w:t>
      </w:r>
      <w:r w:rsidR="00097B81" w:rsidRPr="00097B81">
        <w:rPr>
          <w:rFonts w:ascii="Times New Roman" w:eastAsia="Calibri" w:hAnsi="Times New Roman" w:cs="Times New Roman"/>
          <w:i/>
          <w:sz w:val="24"/>
          <w:szCs w:val="24"/>
        </w:rPr>
        <w:t xml:space="preserve">Стоянки первобытных людей на территории Коми края. 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Родовые общины охотников и собирателей. Возникновение искусства и религиозных верований.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Первобытные земледельцы и скотоводы.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земледелия и скотоводства. Появление неравенства и знати.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Счет лет в истории.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хронология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времени по годам.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Древний Египет.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на берегах Нила. Как жили земледельцы и ремесленники в Египте. Жизнь египетского вельможи. Военные походы фараонов. Религия древних египтян. Искусство Древнего Египта. Письменность и знания древних египтян.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Западная Азия в древности.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Древнее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Двуречье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Вавилонский царь Хаммурапи и его законы. Финикийские мореплаватели. Библейские сказания. Древнееврейское царство. Ассирийская держава. Персидская держава «царя царей».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Индия и Китай в древности.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и люди Древней Индии. Индийские касты. Чему учил китайский мудрец Конфуций. Первый властелин единого Китая.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Древнейшая Греция.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Греки и критяне. Микены и Троя. Поэма Гомера «Илиада». Поэма Гомера «Одиссея». Религия древних греков.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Полисы Греции и их борьба с персидским нашествием.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Земледельцы Аттики теряют землю и свободу. Зарождение демократии в Афинах. Древняя Спарта. Греческие колонии на берегах Средиземного и Черного морей. Олимпийские игры в древности. Победа греков над персами в Марафонской битве. Нашествие персидских войск на Элладу.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Возвышение Афин в V в. до н.э.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гаванях афинского порта Пирей. В городе богини Афины. В афинских школах и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гимнасиях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афинском театре. Афинская демократия при Перикле.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Македонские завоевания в IV в. до н.э.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Эллады подчиняются Македонии. Поход Александра Македонского на Восток. В Александрии Египетской.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Рим: от его возникновения до установления господства над Италией.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Древний Рим. Завоевание Римом Италии. Устройство Римской республики.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Рим – сильнейшая держава Средиземноморья.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война Рима с Карфагеном. Установление господства Рима во всем Средиземноморье. Рабство в Древнем Риме.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Гражданские войны в Риме.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Земельный закон братьев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Гракхов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Восстание Спартака. Единовластие Цезаря. Установление империи.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Римская империя в первые века нашей эры.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Соседи Римской империи. В Риме при императоре Нероне. Первые христиане и их учение. Первые христиане и их учение. Расцвет Римской империи во II в. н.э. Вечный город и его жители. Ра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згром Рима германцами и падение Западной Римской империи.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Римская империя при Константине. Взятие Рима варварами.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 класс «История Средних веков».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Живое Средневековье.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средневековой Европы (VI-XI вв.).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варварских королевств. Государство франков и христианская церковь в VI-VIII вв. Возникновение и распад империи Карла Великого. Феодальная раздробленность Западной Европы в IX-XI вв. Англия в раннее Средневековье.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Византийская империя и славяне в VI-XI вв.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Византия при Юстиниане. Борьба империи с внешними врагами. Культура Византии. Образование славянских государств.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Арабы в VI-XI вв.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ислама. Арабский халифат и его распад. Культура стран халифата.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Феодалы и крестьяне.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Средневековая деревня и ее обитатели. В рыцарском замке.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Средневековый город в Западной и Центральной Европе.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средневековых городов. Горожане и их образ жизни. Торговля в Средние века.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Католическая церковь в XI-XIII вв. Крестовые походы.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Могущество папской власти. Католическая церковь и еретики. Крестовые походы.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Образование централизованных госуда</w:t>
      </w:r>
      <w:proofErr w:type="gramStart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рств в З</w:t>
      </w:r>
      <w:proofErr w:type="gramEnd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ападной Европе (XI-XV вв.)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происходило объединение Франции. Что англичане считают началом своих свобод. Столетняя война. Усиление королевской власти в конце XV в. во Франции и в Англии. Реконкиста и образование централизованных государств на Пиренейском полуострове. Государства, оставшиеся раздробленными: Германия и Италия в XII-XV вв.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Славянские государства и Византия в XIV-XV вв.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Гуситское движение в Чехии. Завоевание турками-османами Балканского полуострова.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Западной Европы в Средние века.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Средневековое искусство. Культура раннего Возрождения в Италии. Научные открытия и изобретения.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Народы Азии, Америки и 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Африки в Средние века.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Средневековая Азия: Китай, Индия, Япония. Государства и народы Африки и доколумбовой Америки.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 класс «История Нового времени».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 начале Нового времени. Великие географические открытия. Возрождение. Реформация.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XVI-XVII вв. Абсолютизм в Европе. Дух предпринимательства преобразует экономику. Европейское общество в раннее Новое время. Повседневная жизнь. Великие гуманисты Европы. Мир художественной культуры Возрождения. Рождение новой европейской науки.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Первые революции Нового времени. Международные отношения (борьба за первенство в Европе и колониях).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 вв.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Традиционные общества Востока. Начало европейской колонизации.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 Востока: традиционное общество в эпоху раннего Нового времени. Начало европейской колонизации.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 класс «История Нового времени»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Введение. </w:t>
      </w:r>
      <w:proofErr w:type="gramStart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в на рубеже XVII-XVIII вв.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Европейское общество в раннее в начале XVIII 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Эпоха Просвещения.</w:t>
      </w:r>
      <w:proofErr w:type="gramEnd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Время преобразований.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 просветители Европы. Мир художественной культуры Просвещения. На пути к индустриальной эре. Промышленный переворот в Англии. Английские колонии в Северной Америке. Война за независимость. Создание Соединённых Штатов Америки. Франция в XVIII в. Причины и начало Великой французской революции. Великая французская революция. От монархии к республике. От якобинской диктатуры к 18 брюмера Наполеона Бонапарта.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Востока в XVIII вв.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Традиционные общества Востока. Начало европейской колонизации.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Международные отношения в XVIII 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Европейские конфликты и дипломатия.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 класс «Новейшая история».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Мир на рубеже XVIII–XIX вв.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традиционного общества к обществу индустриальному.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Становление индустриального общества.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Индустриальная революция: достижения и проблемы, новые проблемы и новые ценности. Человек в изменившемся мире: материальная культура и повседневность. Наука: создание научной картины мира. XIX век в зеркале художественных исканий. Литература. Искусство в поисках новой картины мира. Либералы, консерваторы и социалисты: какими должно быть общество и государство.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Строительство новой Европы.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Консульство и образование наполеоновской империи. Разгром империи Наполеона. Венский конгресс. Великобритания: сложный путь к величию и процветанию. Франция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Бурбонов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Орлеанов: от революции 1830 г. к политическому кризису. Франция: революция 1848 г. и Вторая империя. Германия: на пути к единству. «Нужна ли нам единая и неделимая Италия?» Война, изменившая карту Европы. Парижская коммуна.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Западной Европы в конце XIX в. Успехи и проблемы индустриального общества.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Германская империя: борьба за «место под солнцем». Великобритания: конец Викторианской эпохи. Франция: Третья республика. Италия: время реформ и колониальных захватов. От Австрийской империи к Австро-Венгрии: поиски выхода из кризиса.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Две Америки.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США в XIX в.: модернизация, отмена рабства и сохранение республики. США: империализм и вступление в мировую политику. Латинская Америка в XIX – начале XX в.: время перемен.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Традиционные общества в XIX в.: новый этап колониализма.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Япония на пути модернизации: «восточная мораль – западная техника». Китай: сопротивление реформам. Индия: насильственное разрушение традиционного общества. Африка: континент в эпоху перемен.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Международные отношения: обострение противоречий.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отношения на рубеже XIX–XX вв. Обострение колониальных противоречий.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Новейшая история: понятие и 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периодизация.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Индустриальное общество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XX в. «Новый империализм». Предпосылки Первой мировой войны. Полит</w:t>
      </w:r>
      <w:r w:rsidR="00B914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ическое развитие </w:t>
      </w:r>
      <w:proofErr w:type="gramStart"/>
      <w:r w:rsidR="00B914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="00B914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XX в.</w:t>
      </w:r>
    </w:p>
    <w:p w:rsidR="00900FAD" w:rsidRPr="00B9143F" w:rsidRDefault="00900FAD" w:rsidP="00B914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России.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 класс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Родина Россия.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Народы и государства на территории нашей страны в древности.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люди и их стоянки на территории современной России. Неолитическая революция. Первые скотоводы, земледельцы, ремесленники. Образование первых государств. Восточные славяне и их соседи. </w:t>
      </w:r>
      <w:r w:rsidR="00097B81" w:rsidRPr="00097B8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Занятия, обычаи и верования коми народа. 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Русь в IX — первой половине XII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Первые известия о Руси. Становление Древнерусского государства. Правление князя Владимира. Крещение Руси. </w:t>
      </w:r>
      <w:r w:rsidR="00097B81"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Христианизация Коми края</w:t>
      </w:r>
      <w:r w:rsidR="00097B81" w:rsidRPr="0009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9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государство при Ярославе Мудром. Русь при наследниках Ярослава Мудрого. Владимир Мономах. Общественный строй и церковная организация на Руси. Культурное пространство Европы и культура Древней Руси. Повседневная жизнь населения. Место и роль Руси в Ев</w:t>
      </w:r>
      <w:r w:rsidR="0009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ропе. </w:t>
      </w:r>
      <w:r w:rsidR="00097B81"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История и культура Коми</w:t>
      </w:r>
      <w:r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края в древности.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Русь в середине </w:t>
      </w:r>
      <w:proofErr w:type="gramStart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— начале XIII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 раздробленность в Европе и на Руси. Владимиро-Суздальское княжество. Новгородская республика. Южные и юго-западные русские княжества.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земли в середине XIII — XIV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Монгольская империя и изменение политической картины мира.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Батыево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нашествие на Русь. Северо-Западная Русь между Востоком и Западом. Золотая Орда: государственный строй, население, экономика и культура. Литовское государство и Русь. Усиление Московского княжества в Северо-Восточной Руси. Объединение русских земель вокруг Москвы. Куликовская Битва. Развитие культуры в русских землях во второй половине XIII — XIV </w:t>
      </w:r>
      <w:r w:rsidR="00097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</w:t>
      </w:r>
      <w:r w:rsidR="00097B81"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Коми</w:t>
      </w:r>
      <w:r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край в истории и культуре Руси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единого Русского государства.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Русские земли на политической карте Европы и мира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XV в. Московское княжество в первой половине XV в. Распад Золотой Орды и его последствия. Московское государство и его соседи во второй половине XV в. Русская православная церковь в XV — начале XVI в. Человек в Российском государстве второй половины XV в. Формирование культурного пространства единого Российского государства. 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 класс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XVI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 и Россия в начале эпохи Великих географических открытий. Территория, население и хозяйство России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XVI в. Формирование единых государств в Европе и России. Российское государство в первой трети XVI </w:t>
      </w:r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Внешняя политика Российского государства в первой трети XVI в. Государства Поволжья, Северного Причерноморья, Сибири в середине XVI в. Внешняя политика России во второй половине XVI в. Российское общество XVI в.: «служилые» и «тяглые». Опричнина. Россия в конце XVI в. Церковь и государство в XVI в. Культура и повседневная жизнь народов России в XVI 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Смутное время. Россия при первых Романовых.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Внешнеполитические связи России с Европой и Азией в конце XVI — начале XVII в. Смута в Российском государстве. Окончание Смутного времени. Экономическое развитие России в XVII в. Россия при первых Романовых: перемены в государственном устройстве. Изменения в социальной структуре российского общества. Народные движения в XVII в. Россия в системе международных отношений. «Под рукой» российского государя: вхождение Украины в состав России. Русская православная церковь в XVII в. Реформа патриарха Никона и раскол. Русские путешественники и первопроходцы XVII в. Культура народов России в XVII в.</w:t>
      </w:r>
      <w:r w:rsidR="00097B81" w:rsidRPr="00097B81">
        <w:t xml:space="preserve"> </w:t>
      </w:r>
      <w:r w:rsidR="00097B81"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Коми край в XVII в.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Народы России в XVII в. </w:t>
      </w:r>
      <w:proofErr w:type="spellStart"/>
      <w:proofErr w:type="gram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gram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ословный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 и картина мира русского человека в XVII в. Повседневная жизнь народов Украины, Поволжья, Сибири и Северного Кавказа в XVII в.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 класс</w:t>
      </w:r>
    </w:p>
    <w:p w:rsidR="00900FAD" w:rsidRPr="00097B81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истоков российской модернизации.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эпоху преобразований Петра I.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и Европа в конце XVII в. Предпосылки Петровских реформ. Начало правления Петра I. Великая Северная война 1700—1721 гг. Реформы управления Петра I. 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I. Значение петровских 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преобразований в истории страны.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при наследниках Петра I: эпоха дворцовых переворотов.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Эпоха дворцовых переворотов (1725—1762). Внутренняя политика и экономика России в 1725—1762 гг. Внешняя политика России в 1725—1762 гг. Национальная и религиозная политика в 1725—1762 гг.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империя при Екатерине II.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в системе международных отношений. Внутренняя политика Екатерины II. Экономическое развитие России при Екатерине II. Социальная структура российского общества второй половины XVIII в. Восстание под предводительством Е. И. Пугачёва. Народы России. Религиозная и национальная политика Екатерины II. Внешняя политика Екатерины II. Начало освоения </w:t>
      </w:r>
      <w:proofErr w:type="spellStart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Новороссии</w:t>
      </w:r>
      <w:proofErr w:type="spellEnd"/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Крыма.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при Павле I.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политика Павла I. Внешняя политика Павла I.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Культурное пространство Российской империи в XVIII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</w:t>
      </w:r>
      <w:r w:rsidR="00097B81" w:rsidRPr="00097B81">
        <w:t xml:space="preserve"> </w:t>
      </w:r>
      <w:r w:rsidR="00097B81"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Коми край в XVIII в.</w:t>
      </w:r>
      <w:r w:rsid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История возникновения чугунолитейного завода в посёлке </w:t>
      </w:r>
      <w:proofErr w:type="spellStart"/>
      <w:r w:rsid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Кажым</w:t>
      </w:r>
      <w:proofErr w:type="spellEnd"/>
      <w:r w:rsid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 класс</w:t>
      </w:r>
    </w:p>
    <w:p w:rsidR="00097B81" w:rsidRPr="00097B81" w:rsidRDefault="00900FAD" w:rsidP="00097B81">
      <w:pP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первой четверти XIX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и мир на рубеже XVIII—XIX вв. Александр I: начало правления. Реформы М. М. Сперанского. Внешняя политика Александра I в 1801—1812 гг. Отечественная война 1812 г. Заграничные походы русской армии. Внешняя политика Александра I в 1813—1825 гг. Либеральные и охранительные тенденции во внутренней политике Александра I в 1815—1825 гг. Национальная политика Александра I. Социально-экономическое развитие страны в первой четверти XIX в. Общественное движение при Александре I. Выступление декабристов.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во второй четверти XIX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Реформаторские и консервативные тенденции во внутренней политике Николая I. Социально-экономическое развитие страны во второй четверти XIX в. Общественное движение при Николае I. Национальная и религиозная политика Николая I. Этнокультурный облик страны. Внешняя политика Николая I. Кавказская война 1817—1864 гг. Крымская война 1853—1856 гг. Культурное пространство империи в первой половине XIX 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эпоху Великих реформ.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Европейская индустриализация и предпосылки реформ в России. Александр II: начало правления. Крестьянская реформа 1861 г Реформы 1860—1870-х гг.: социальная и правовая модернизация. Социально-экономическое развитие страны в пореформенный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России и Европе. Внешняя политика Александра II. Русско-турецкая война 1877—1878 гг.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в 1880—1890-е гг.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пространство империи во второй половине XIX в. Повседневная жизнь разных слоёв населения в XIX в. </w:t>
      </w:r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Россия </w:t>
      </w:r>
      <w:proofErr w:type="gramStart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начале</w:t>
      </w:r>
      <w:proofErr w:type="gramEnd"/>
      <w:r w:rsidRPr="00900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XX в. </w:t>
      </w:r>
      <w:r w:rsidRPr="00900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и мир на рубеже XIX—XX вв.: динамика и противоречия развития. Социально-экономическое развитие страны на рубеже XIX—XX вв. Николай II: начало правления. Политическое развитие страны в 1894—1904 гг. Внешняя политика Николая II. Русско-японская война 1904—1905 гг. Первая российская революция и политические реформы 1905—1907 гг. Социально-экономические реформы П. А. Столыпина. Политическое развитие страны в 1907—1914 гг. Серебряный век русской культуры.</w:t>
      </w:r>
      <w:r w:rsidR="00097B81" w:rsidRPr="00097B81">
        <w:t xml:space="preserve"> </w:t>
      </w:r>
      <w:r w:rsidR="00097B81" w:rsidRPr="00097B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Культура и быт народа коми в XIX веке.</w:t>
      </w:r>
    </w:p>
    <w:p w:rsidR="00900FAD" w:rsidRPr="00900FAD" w:rsidRDefault="00900FAD" w:rsidP="00900F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FAD" w:rsidRDefault="00900FAD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41B5" w:rsidRDefault="003A41B5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41B5" w:rsidRDefault="003A41B5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41B5" w:rsidRDefault="003A41B5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A41B5" w:rsidSect="000D500D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3A41B5" w:rsidRDefault="003A41B5" w:rsidP="003A41B5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Тематическое планирование </w:t>
      </w:r>
    </w:p>
    <w:p w:rsidR="003A41B5" w:rsidRPr="003A41B5" w:rsidRDefault="003A41B5" w:rsidP="003A41B5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 История Древнего мира (70 часов)</w:t>
      </w:r>
    </w:p>
    <w:p w:rsidR="003A41B5" w:rsidRPr="003A41B5" w:rsidRDefault="003A41B5" w:rsidP="003A41B5">
      <w:pPr>
        <w:spacing w:after="0" w:line="240" w:lineRule="auto"/>
        <w:ind w:left="720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7400"/>
        <w:gridCol w:w="884"/>
        <w:gridCol w:w="6162"/>
      </w:tblGrid>
      <w:tr w:rsidR="003A41B5" w:rsidRPr="003A41B5" w:rsidTr="00922759">
        <w:trPr>
          <w:cantSplit/>
          <w:trHeight w:val="1140"/>
        </w:trPr>
        <w:tc>
          <w:tcPr>
            <w:tcW w:w="295" w:type="pct"/>
          </w:tcPr>
          <w:p w:rsidR="003A41B5" w:rsidRPr="007D6D0B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3A41B5" w:rsidRPr="007D6D0B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</w:p>
          <w:p w:rsidR="003A41B5" w:rsidRPr="007D6D0B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pct"/>
          </w:tcPr>
          <w:p w:rsidR="003A41B5" w:rsidRPr="007D6D0B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A41B5" w:rsidRPr="007D6D0B" w:rsidRDefault="003A41B5" w:rsidP="003A4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разделов, тем уроков</w:t>
            </w:r>
          </w:p>
        </w:tc>
        <w:tc>
          <w:tcPr>
            <w:tcW w:w="288" w:type="pct"/>
            <w:textDirection w:val="btLr"/>
          </w:tcPr>
          <w:p w:rsidR="003A41B5" w:rsidRPr="007D6D0B" w:rsidRDefault="003A41B5" w:rsidP="003A41B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A41B5" w:rsidRPr="007D6D0B" w:rsidRDefault="003A41B5" w:rsidP="003A41B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Учебн</w:t>
            </w:r>
            <w:proofErr w:type="gramStart"/>
            <w:r w:rsid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</w:t>
            </w:r>
            <w:proofErr w:type="spellEnd"/>
          </w:p>
        </w:tc>
        <w:tc>
          <w:tcPr>
            <w:tcW w:w="2007" w:type="pct"/>
          </w:tcPr>
          <w:p w:rsidR="003A41B5" w:rsidRDefault="003A41B5" w:rsidP="00DB4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D6D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 учебной деятельности</w:t>
            </w:r>
          </w:p>
          <w:p w:rsidR="007D6D0B" w:rsidRDefault="007D6D0B" w:rsidP="00DB4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D6D0B" w:rsidRPr="007D6D0B" w:rsidRDefault="007D6D0B" w:rsidP="00DB4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(1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Стр.8</w:t>
            </w:r>
          </w:p>
        </w:tc>
        <w:tc>
          <w:tcPr>
            <w:tcW w:w="2007" w:type="pct"/>
          </w:tcPr>
          <w:p w:rsidR="003A41B5" w:rsidRPr="00640E19" w:rsidRDefault="00640E19" w:rsidP="00640E19">
            <w:pPr>
              <w:pStyle w:val="c10"/>
              <w:shd w:val="clear" w:color="auto" w:fill="FFFFFF"/>
              <w:spacing w:before="0" w:beforeAutospacing="0" w:after="0" w:afterAutospacing="0"/>
              <w:ind w:right="-30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6F13">
              <w:rPr>
                <w:rStyle w:val="c3"/>
                <w:bCs/>
                <w:color w:val="000000"/>
              </w:rPr>
              <w:t>Раскрывать</w:t>
            </w:r>
            <w:r>
              <w:rPr>
                <w:rStyle w:val="c0"/>
                <w:color w:val="000000"/>
              </w:rPr>
              <w:t> значение терминов «история», «век», «исторический источник».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92275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922759">
              <w:t>На</w:t>
            </w:r>
            <w:r w:rsidR="008B6F13">
              <w:t>зыват</w:t>
            </w:r>
            <w:r w:rsidR="00922759">
              <w:t>ь и кратко характеризовать источники, рассказывающие о древней истории.</w:t>
            </w:r>
            <w:r w:rsidR="00922759">
              <w:rPr>
                <w:rStyle w:val="c3"/>
                <w:b/>
                <w:bCs/>
                <w:color w:val="000000"/>
              </w:rPr>
              <w:t xml:space="preserve"> </w:t>
            </w:r>
            <w:r w:rsidRPr="008B6F13">
              <w:rPr>
                <w:rStyle w:val="c3"/>
                <w:bCs/>
                <w:color w:val="000000"/>
              </w:rPr>
              <w:t>Участвовать</w:t>
            </w:r>
            <w:r>
              <w:rPr>
                <w:rStyle w:val="c0"/>
                <w:color w:val="000000"/>
              </w:rPr>
              <w:t> в обсуждении вопроса о том, для чего нужно знать историю.</w:t>
            </w: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Жизнь первобытных людей (7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 w:val="restart"/>
          </w:tcPr>
          <w:p w:rsidR="003A41B5" w:rsidRPr="00DB46A3" w:rsidRDefault="00922759" w:rsidP="00922759">
            <w:pPr>
              <w:pStyle w:val="c10"/>
              <w:shd w:val="clear" w:color="auto" w:fill="FFFFFF"/>
              <w:spacing w:before="0" w:beforeAutospacing="0" w:after="0" w:afterAutospacing="0"/>
              <w:ind w:right="-3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t xml:space="preserve">Показывать на карте места расселения древнейших людей. Рассказывать об условиях жизни, занятиях, верованиях первобытных людей, используя текст учебника и изобразительные материалы. Объяснять значение отделения земледелия от скотоводства, открытий и изобретений древнейших людей (орудий труда и др.) для развития человеческого общества. Объяснять, как ведется счет лет до н. э. и н. э., используя линию времени. </w:t>
            </w:r>
            <w:r w:rsidR="008B6F13" w:rsidRPr="00B43310">
              <w:rPr>
                <w:rFonts w:eastAsia="Calibri"/>
              </w:rPr>
              <w:t>Определять место исторических событий во времени, объяснять смысл основных хронологических понятий, терминов (тыся</w:t>
            </w:r>
            <w:r w:rsidR="008B6F13">
              <w:rPr>
                <w:rFonts w:eastAsia="Calibri"/>
              </w:rPr>
              <w:t xml:space="preserve">челетие, век, до н. э., н. э.); </w:t>
            </w:r>
            <w:r w:rsidR="008B6F13" w:rsidRPr="00B43310">
              <w:rPr>
                <w:rFonts w:eastAsia="Calibri"/>
              </w:rPr>
              <w:t>использовать историческую карту как источник информации о расселении человеческих общностей в эпохи первобытности</w:t>
            </w:r>
            <w:r w:rsidR="008B6F13">
              <w:rPr>
                <w:rFonts w:eastAsia="Calibri"/>
              </w:rPr>
              <w:t>.</w:t>
            </w: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Первобытные собиратели и охотники(3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Древнейшие люди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Родовые общины охотников и собирателей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§2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искусства и религиозных верований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Первобытные земледельцы и скотоводы (3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Повторение (1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по разделу: «Жизнь первобытных людей». Проверочная работа.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pct"/>
          </w:tcPr>
          <w:p w:rsidR="003A41B5" w:rsidRPr="003A41B5" w:rsidRDefault="0082429A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Счёт лет в истории</w:t>
            </w:r>
            <w:r w:rsidR="003A41B5"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640E19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Древний Восток  (20 ч)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 w:val="restart"/>
          </w:tcPr>
          <w:p w:rsidR="00640E19" w:rsidRPr="003A41B5" w:rsidRDefault="00B43310" w:rsidP="00B43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3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местоположение древнейших госу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дарств Месопотамии. Рассказыват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об условиях жизни и занятиях населения, крупнейших городах Древней Месопотамии. Объяснять</w:t>
            </w:r>
            <w:proofErr w:type="gramStart"/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отражались в древних сказаниях представления людей того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времени о мире. Характеризоват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источники, рассказывающие о древних цивилизациях (материальные и письменные источник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и, законы Хаммурапи). Показыват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территорию и центры древнееги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петского государства. Раскрыват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значение понятий и терминов фараон, жрец, 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раб, пир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амида, папирус. Характеризовать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: 1) основные группы населения Древнего Египта, их занятия, положение и др.; 2) особенности власти фараонов и порядок управления страной. Объяснять</w:t>
            </w:r>
            <w:proofErr w:type="gramStart"/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чем заключалась роль религии, жрецов в древ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неегипетском обществе. Описыват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предметы материальной культуры и произведения древнеегипетского искусства, высказывать суждения об их художес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твенных достоинствах. Показыват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древние города и государства Восточного Средиземноморья.</w:t>
            </w:r>
            <w:r w:rsidR="008B6F13" w:rsidRPr="008B6F13">
              <w:t xml:space="preserve"> 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предпосылки и следствия создания финикийского алфавита, значение перехода к монот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еизму (в иудаизме). Рассказыват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 культуре Древней Ассирии (используя иллюс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тративные материалы). Показыват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территорию Персидской державы, объяснять</w:t>
            </w:r>
            <w:proofErr w:type="gramStart"/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она управлялась. Показыват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территори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ю Древней Индии. Характеризоват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условия жизни и занятия населения, общественный строй Древней Индии, положение представителей р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азличных </w:t>
            </w:r>
            <w:proofErr w:type="spellStart"/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варн</w:t>
            </w:r>
            <w:proofErr w:type="spellEnd"/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(каст). Объяснять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, какую роль играли идеи индуизма и буддизм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а в жизни индийцев. Рассказыват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 культуре Древней Индии, высказывать суждения о ее вкла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де в мировую культуру. Объяснят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империя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, конфуцианство. Характеризоват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занятия и положение населения в Древнем 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Китае. Объяснять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, какое значение имели идеи конфуцианства в жиз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ни китайского общества. Называт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изобретения и культурные достижения древних к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итайцев, высказывать суждения об</w:t>
            </w:r>
            <w:r w:rsidR="008B6F13"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вкладе в мировую культуру</w:t>
            </w:r>
            <w:r w:rsidR="008B6F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Древний Египет (8 ч)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§8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Военные походы фараонов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§9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§11 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§12 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«Древний Египет».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 Западная Азия в древности (7ч) 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Древнее </w:t>
            </w:r>
            <w:proofErr w:type="spellStart"/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§13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§14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Библейские сказания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§16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Царство Давида и Соломона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§18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 Индия и Китай в древности  (4 ч)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Индийские касты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Китайский мудрец Конфуций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§22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§23 </w:t>
            </w: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Повторение (1 ч)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E19" w:rsidRPr="003A41B5" w:rsidTr="00922759">
        <w:trPr>
          <w:trHeight w:val="188"/>
        </w:trPr>
        <w:tc>
          <w:tcPr>
            <w:tcW w:w="295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разделу: «Древний Восток». Проверочная работа.</w:t>
            </w:r>
          </w:p>
        </w:tc>
        <w:tc>
          <w:tcPr>
            <w:tcW w:w="288" w:type="pct"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640E19" w:rsidRPr="003A41B5" w:rsidRDefault="00640E19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Древняя Греция (21 ч</w:t>
            </w:r>
            <w:proofErr w:type="gramStart"/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 w:val="restart"/>
          </w:tcPr>
          <w:p w:rsidR="003A41B5" w:rsidRPr="003A41B5" w:rsidRDefault="008B6F13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территории древнегреческих государств, места значительных событий. Рассказыва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об условиях жизни и занятиях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Древней Греции. Характеризоват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верования древних греков, объяснять, какую роль играли религиозные культы в гре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ческом обществе. Характеризоват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политический строй древнегреческих городов-государств (Афины и 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та). Объяснят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полис, демократия, олигархия, колон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изация, метрополия. Рассказыват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 том, как утверждались демократ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ические порядки в Афинах. Дават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сравнительную характеристику общественно-политического устройства Афин и Спарты. Рассказ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ывать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каким было спартанское воспитание, определять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свое отношение к нему. Объяснят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причины и итоги войн, которые вели древнегречес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кие государства. Характеризоват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афинскую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мократию при Перикле. Объяснять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, что означало в Древней Греции понятие гражданин, приводить примеры 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жданских поступков. Рассказыват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 развитии наук, образовании в Древней Греции.</w:t>
            </w:r>
            <w:r w:rsidRPr="008B6F13">
              <w:t xml:space="preserve"> 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описание произведений разных видов древнегреческого искусства, высказывая и аргументируя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оценочные суждения. Объяснять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, в чем состоит вклад древнегреческих обществ в мировое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культурное наследие. Показыват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направления походов и территорию державы Александра Македонского. Составлять исторический портрет (характеристику) 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ександра Македонского. Объяснят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причины распада державы Александра Македонского, а также эллинистически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государств Востока. Раскрыват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чение понятия эллинизм. Называть и описыват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памятники культуры периода эллинизма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Древнейшая Греция (5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Греки и критяне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Микены и Троя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Поэма Гомера «Илиада»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§26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Поэма Гомера «Одиссея»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Религия древних греков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§28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Полисы Греции и их борьба с персидским нашествием (7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§29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§30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Древняя Спарта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§31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греческих колоний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§32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§33 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§34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Нашествие персидских войск на Элладу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§35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 Возвышение Афин в </w:t>
            </w: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 до н.э. и расцвет демократии (5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 гаванях афинского порта Пирей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§36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 городе богини Афины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§37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афинских школах и </w:t>
            </w:r>
            <w:proofErr w:type="spellStart"/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гимнасиях</w:t>
            </w:r>
            <w:proofErr w:type="spellEnd"/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§38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 театре Диониса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§39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§40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4. Македонские завоевания в </w:t>
            </w: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 до н.э. (3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§41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§42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 древней Александрии Египетской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§43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Повторение (1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разделу: «Древняя Греция». Проверочная работа.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3A41B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Древний Рим (18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 w:val="restart"/>
          </w:tcPr>
          <w:p w:rsidR="003A41B5" w:rsidRPr="003A41B5" w:rsidRDefault="008B6F13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местоположение древнейших государств на территории Италии. Рассказыв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об условиях жизни и занятиях насе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ления Древней Италии. Раскрыват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патриций, плебс, республика. Объяснять</w:t>
            </w:r>
            <w:proofErr w:type="gramStart"/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кому принадлежала власть в Римской республике, кто и почему участвовал в поли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тической борьбе. Характеризоват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верования древн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 жителей Италии. Раскрыват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консул, трибун, сенат, диктатор, легион.</w:t>
            </w:r>
            <w:r w:rsidRPr="008B6F13">
              <w:t xml:space="preserve"> 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карту при характеристике военн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походов Рима. Характеризоват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причины и итоги войн Рима. 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Рассказы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 хозяйственной жизни в Древнем Риме, положении трудов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населения, рабов. Показыват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владения Римской империи, границы Западной и Восточной частей империи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ее разделения. Раскрыват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император, провинция. Характеризо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политическую жизнь в Древнем Риме, ее участников, важнейшие события. Рассказывать</w:t>
            </w:r>
            <w:proofErr w:type="gramStart"/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строились отношения между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Римом и провинциями. Объяснять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, в чем заключались предпосылки распространения христианства в Риме, рассказывать о судьбе первых христиа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 в Риме. Показыват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направления переселений варварских племен и их вторжений на территор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 Римской империи. Рассказыват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о культурной жизни в Древнем Риме. Составлять описание архитектурных памятников, произведений древнеримского искусства, используя текст и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ллюстрации учебника. Высказыват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суждения о вкладе древних римлян в культурное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наследие человечества. Выявлят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примеры влияния античного искусства в современной архитектуре и др.</w:t>
            </w:r>
            <w:r w:rsidRPr="008B6F13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и обосновыват</w:t>
            </w:r>
            <w:r w:rsidRPr="008B6F13">
              <w:rPr>
                <w:rFonts w:ascii="Times New Roman" w:eastAsia="Calibri" w:hAnsi="Times New Roman" w:cs="Times New Roman"/>
                <w:sz w:val="24"/>
                <w:szCs w:val="24"/>
              </w:rPr>
              <w:t>ь суждения о значении наследия древних цивилизаций для современного мира</w:t>
            </w: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Рим: от его возникновения до установления господства над Италией (3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Древнейший Рим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§44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18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Завоевание Римом Италии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§45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91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Римской республики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61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Рим – сильнейшая держава Средиземноморья (3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50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Вторая война Рима с Карфагеном (218 – 201 гг. до н.э.)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§47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55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господства Рима во всем Средиземноморье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§48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93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Рабство в Древнем Риме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§49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411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 Гражданские войны в Риме (4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76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закон братьев </w:t>
            </w:r>
            <w:proofErr w:type="spellStart"/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Гракхов</w:t>
            </w:r>
            <w:proofErr w:type="spellEnd"/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§50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54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45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Единовластие Цезаря в Риме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23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империи в Риме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§53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353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 Римская империя в первые века нашей эры. (5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325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Соседи Римской империи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§54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73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 Риме при императоре Нейроне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§55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63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§56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67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Расцвет империи во 2 –м веке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§57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57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«Вечный город» и его жители.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84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 Падение Западной Римской империи (3 ч)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65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§59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8B6F13">
        <w:trPr>
          <w:trHeight w:val="255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Взятие Рима Готами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§60 </w:t>
            </w: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92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разделу: «Древний Рим»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92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(3 ч.)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68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Обобщающее повторение по курсу: «История Древнего мира»   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72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Итоговая контрольная работа по курсу: «История Древнего мира»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62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41B5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Итоговое  заключение по курсу «Древний мир».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  <w:vMerge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1B5" w:rsidRPr="003A41B5" w:rsidTr="00922759">
        <w:trPr>
          <w:trHeight w:val="262"/>
        </w:trPr>
        <w:tc>
          <w:tcPr>
            <w:tcW w:w="295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</w:tcPr>
          <w:p w:rsidR="003A41B5" w:rsidRPr="008B6F13" w:rsidRDefault="008B6F13" w:rsidP="003A41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F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70 часов</w:t>
            </w:r>
          </w:p>
        </w:tc>
        <w:tc>
          <w:tcPr>
            <w:tcW w:w="288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7" w:type="pct"/>
          </w:tcPr>
          <w:p w:rsidR="003A41B5" w:rsidRPr="003A41B5" w:rsidRDefault="003A41B5" w:rsidP="003A4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A41B5" w:rsidRDefault="003A41B5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143F" w:rsidRPr="00B9143F" w:rsidRDefault="00BE36C6" w:rsidP="00B9143F">
      <w:pPr>
        <w:widowControl w:val="0"/>
        <w:autoSpaceDE w:val="0"/>
        <w:autoSpaceDN w:val="0"/>
        <w:adjustRightInd w:val="0"/>
        <w:spacing w:after="0" w:line="240" w:lineRule="auto"/>
        <w:ind w:left="1428"/>
        <w:jc w:val="center"/>
        <w:rPr>
          <w:rFonts w:ascii="Trebuchet MS" w:eastAsia="Times New Roman" w:hAnsi="Trebuchet MS" w:cs="Trebuchet MS"/>
          <w:b/>
          <w:bCs/>
          <w:iCs/>
          <w:sz w:val="24"/>
          <w:szCs w:val="24"/>
          <w:lang w:eastAsia="ru-RU"/>
        </w:rPr>
      </w:pPr>
      <w:r>
        <w:rPr>
          <w:rFonts w:ascii="Trebuchet MS" w:eastAsia="Times New Roman" w:hAnsi="Trebuchet MS" w:cs="Trebuchet MS"/>
          <w:b/>
          <w:bCs/>
          <w:sz w:val="24"/>
          <w:szCs w:val="24"/>
          <w:lang w:eastAsia="ru-RU"/>
        </w:rPr>
        <w:t>Т</w:t>
      </w:r>
      <w:r w:rsidR="00B9143F" w:rsidRPr="00B9143F">
        <w:rPr>
          <w:rFonts w:ascii="Trebuchet MS" w:eastAsia="Times New Roman" w:hAnsi="Trebuchet MS" w:cs="Trebuchet MS"/>
          <w:b/>
          <w:bCs/>
          <w:sz w:val="24"/>
          <w:szCs w:val="24"/>
          <w:lang w:eastAsia="ru-RU"/>
        </w:rPr>
        <w:t xml:space="preserve">ематическое планирование 6 класс </w:t>
      </w:r>
      <w:r w:rsidR="00B9143F" w:rsidRPr="00B9143F">
        <w:rPr>
          <w:rFonts w:ascii="Trebuchet MS" w:eastAsia="Times New Roman" w:hAnsi="Trebuchet MS" w:cs="Trebuchet MS"/>
          <w:b/>
          <w:bCs/>
          <w:iCs/>
          <w:sz w:val="24"/>
          <w:szCs w:val="24"/>
          <w:lang w:eastAsia="ru-RU"/>
        </w:rPr>
        <w:t xml:space="preserve"> «История Средних  веков» (30 часов)</w:t>
      </w:r>
    </w:p>
    <w:p w:rsidR="00B9143F" w:rsidRPr="00B9143F" w:rsidRDefault="00B9143F" w:rsidP="00B9143F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rebuchet MS"/>
          <w:b/>
          <w:bCs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7403"/>
        <w:gridCol w:w="847"/>
        <w:gridCol w:w="6208"/>
      </w:tblGrid>
      <w:tr w:rsidR="00DB46A3" w:rsidRPr="00B9143F" w:rsidTr="00DB46A3">
        <w:trPr>
          <w:cantSplit/>
          <w:trHeight w:val="618"/>
        </w:trPr>
        <w:tc>
          <w:tcPr>
            <w:tcW w:w="291" w:type="pct"/>
          </w:tcPr>
          <w:p w:rsidR="00DB46A3" w:rsidRPr="00B9143F" w:rsidRDefault="00DB46A3" w:rsidP="00B914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DB46A3" w:rsidRPr="00B9143F" w:rsidRDefault="00DB46A3" w:rsidP="00B914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411" w:type="pct"/>
          </w:tcPr>
          <w:p w:rsidR="00DB46A3" w:rsidRPr="00B9143F" w:rsidRDefault="00DB46A3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разделов, тем уроков</w:t>
            </w:r>
          </w:p>
        </w:tc>
        <w:tc>
          <w:tcPr>
            <w:tcW w:w="276" w:type="pct"/>
            <w:textDirection w:val="btLr"/>
          </w:tcPr>
          <w:p w:rsidR="00DB46A3" w:rsidRPr="00B9143F" w:rsidRDefault="00DB46A3" w:rsidP="00B9143F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</w:tcPr>
          <w:p w:rsidR="00DB46A3" w:rsidRPr="00DB46A3" w:rsidRDefault="00DB46A3" w:rsidP="00DB46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B46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 учебной деятельности</w:t>
            </w:r>
          </w:p>
        </w:tc>
      </w:tr>
      <w:tr w:rsidR="008E6660" w:rsidRPr="00B9143F" w:rsidTr="00DB46A3">
        <w:trPr>
          <w:trHeight w:val="323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изучает история Средних веков (1 ч)</w:t>
            </w:r>
          </w:p>
        </w:tc>
        <w:tc>
          <w:tcPr>
            <w:tcW w:w="276" w:type="pct"/>
          </w:tcPr>
          <w:p w:rsidR="008E6660" w:rsidRPr="00B9143F" w:rsidRDefault="008E6660" w:rsidP="007C72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</w:tcPr>
          <w:p w:rsidR="008E6660" w:rsidRPr="00B9143F" w:rsidRDefault="007C7230" w:rsidP="007C72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место Средневековья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ленте времени.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источники, рассказывающие о средневековой эпохе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B9143F">
              <w:rPr>
                <w:rFonts w:ascii="Times New Roman" w:eastAsia="Calibri" w:hAnsi="Times New Roman" w:cs="Times New Roman"/>
                <w:b/>
              </w:rPr>
              <w:t>. СТАНОВЛЕНИЕ СРЕДНЕВЕКОВОЙ ЕВРОПЫ (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  <w:r w:rsidRPr="00B9143F">
              <w:rPr>
                <w:rFonts w:ascii="Times New Roman" w:eastAsia="Calibri" w:hAnsi="Times New Roman" w:cs="Times New Roman"/>
                <w:b/>
              </w:rPr>
              <w:t>-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B9143F">
              <w:rPr>
                <w:rFonts w:ascii="Times New Roman" w:eastAsia="Calibri" w:hAnsi="Times New Roman" w:cs="Times New Roman"/>
                <w:b/>
              </w:rPr>
              <w:t xml:space="preserve"> вв.) </w:t>
            </w:r>
          </w:p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>(5 часов)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 w:val="restart"/>
          </w:tcPr>
          <w:p w:rsidR="008E6660" w:rsidRPr="00B9143F" w:rsidRDefault="007C7230" w:rsidP="007C72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направления перемещений германцев, гуннов и других племен, территории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арварских королевств. 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территории европейских государств ран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него Средневековья.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об общественном строе германских народов в раннее Средневековье (объясняя, какие источники об этом свидетельствуют).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аскрыват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значение понятий соседская община, вождь, дружина, король, римский папа, епископ, монах. Составлять характеристику Карла Великого, используя информацию учебника и дополнительные материалы; высказывать суждение о том, почему его назвали Великим.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Разъяснят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причины и значение распространения христианства в Европе в раннее Средневековье. Представлять описание памятников культуры ран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него Средневековья и высказыват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свое суждение о них.</w:t>
            </w:r>
            <w:r w:rsidRPr="007C7230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на карте территорию Византийской империи, называть соседствовавшие с 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народы и государства. Раскрыват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значение понятий </w:t>
            </w:r>
            <w:proofErr w:type="spellStart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василевс</w:t>
            </w:r>
            <w:proofErr w:type="spellEnd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, код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екс, фреска, мозаика. Объяснять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, кто и как управлял Визант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ийской империей.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внешнюю политику Византии, ее отношения с соседями. Составить исторический портрет (характеристику) 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ператора Юстиниана. Рассказыват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о культуре Византии, представлять описание ее выдающихся памятн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иков. 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территории, населенные и завоеванные арабами в период ран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него Средневековья. Рассказыват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о занятиях и образе жизни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арабских племен.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положение и особенности жизни различных народов, входивших в Арабский халифат.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Раскрыват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ислам, Коран,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мусульманин, халифат. Объяснят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причины и следствия араб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ских завоеваний.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достижения арабской культуры и ее вклад в развитие мировой культуры</w:t>
            </w: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Древние германцы и Римская империя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§ 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Королевство франков и христианская церковь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Возникновение и распад империи Карла Великого. Феодальная 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раздробленность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§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Западная Европа в 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IX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Западной Европы в эпоху Раннего Средневековья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II</w:t>
            </w:r>
            <w:r w:rsidRPr="00B9143F">
              <w:rPr>
                <w:rFonts w:ascii="Times New Roman" w:eastAsia="Calibri" w:hAnsi="Times New Roman" w:cs="Times New Roman"/>
                <w:b/>
              </w:rPr>
              <w:t>. ВИЗАНТИЙСКАЯ ИМПЕРИЯ И СЛАВЯНЕ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Византия: государственное устройство и культура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III</w:t>
            </w:r>
            <w:r w:rsidRPr="00B9143F">
              <w:rPr>
                <w:rFonts w:ascii="Times New Roman" w:eastAsia="Calibri" w:hAnsi="Times New Roman" w:cs="Times New Roman"/>
                <w:b/>
              </w:rPr>
              <w:t xml:space="preserve">. АРАБЫ В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  <w:r w:rsidRPr="00B9143F">
              <w:rPr>
                <w:rFonts w:ascii="Times New Roman" w:eastAsia="Calibri" w:hAnsi="Times New Roman" w:cs="Times New Roman"/>
                <w:b/>
              </w:rPr>
              <w:t>-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B9143F">
              <w:rPr>
                <w:rFonts w:ascii="Times New Roman" w:eastAsia="Calibri" w:hAnsi="Times New Roman" w:cs="Times New Roman"/>
                <w:b/>
              </w:rPr>
              <w:t xml:space="preserve"> ВВ.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Арабский халифат и его распад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1" w:type="pct"/>
          </w:tcPr>
          <w:p w:rsidR="008E6660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стран халифата</w:t>
            </w:r>
          </w:p>
          <w:p w:rsidR="007C7230" w:rsidRDefault="007C723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230" w:rsidRPr="00B9143F" w:rsidRDefault="007C723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IV</w:t>
            </w:r>
            <w:r w:rsidRPr="00B9143F">
              <w:rPr>
                <w:rFonts w:ascii="Times New Roman" w:eastAsia="Calibri" w:hAnsi="Times New Roman" w:cs="Times New Roman"/>
                <w:b/>
              </w:rPr>
              <w:t>. ФЕОДАЛЫ И КРЕСТЬЯНЕ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 w:val="restart"/>
          </w:tcPr>
          <w:p w:rsidR="008E6660" w:rsidRPr="00B9143F" w:rsidRDefault="007C723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феодал, сеньор, вассал, рыцарь, сословие, цех, гильдия, католицизм, православие, Крестовые походы, 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тик, инквизиция.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положение и деятельность церкви 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редневековой Европе. Высказыват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оценочные суждения о сущности и последствиях Крестовых походов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Объяснят ь</w:t>
            </w:r>
            <w:proofErr w:type="gramEnd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значение 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понятий парламент, хартия, Реконкиста, гусит. Систем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атизироват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материал об образовании централизованных госуда</w:t>
            </w:r>
            <w:proofErr w:type="gramStart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рств в </w:t>
            </w:r>
            <w:r w:rsidR="0082429A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  <w:proofErr w:type="gramEnd"/>
            <w:r w:rsidR="0082429A">
              <w:rPr>
                <w:rFonts w:ascii="Times New Roman" w:eastAsia="Calibri" w:hAnsi="Times New Roman" w:cs="Times New Roman"/>
                <w:sz w:val="24"/>
                <w:szCs w:val="24"/>
              </w:rPr>
              <w:t>едневековой Европе. Объяснять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какие силы и почему выступали за сильную централизованную власть, а какие - против. Представлять характеристики известных исторических личностей (Жанны </w:t>
            </w:r>
            <w:proofErr w:type="spellStart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д'А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Яна Гуса и др.), объяснять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, почему их имена сохранились в памяти поколений.</w:t>
            </w:r>
            <w:r w:rsidRPr="007C7230">
              <w:t xml:space="preserve"> 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причины и итоги социальных выступлений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средневековой Европе. Объяснят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причины ослабления и падения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Византийской империи. 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направления наступления турок 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осма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 на Балканах.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представления средневековых европейцев о мире, объяснять, какое место в их жизни занимала религия. Рассказывать, что и как изучали в средневековых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колах и университетах.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значение понятий и терминов школа, университет, схоластика, эпос, романский стиль, готика, гуманизм, Возрождение.</w:t>
            </w:r>
            <w:proofErr w:type="gramEnd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Представлять описание памятников средневековой культуры, характеризуя их назначение, художественн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ые особенности и др. Высказыват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суждения о значении идей гуманизма и Возрождения для развития европейского общества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В рыцарском замке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Средневековая деревня и ее обитатели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V</w:t>
            </w:r>
            <w:r w:rsidRPr="00B9143F">
              <w:rPr>
                <w:rFonts w:ascii="Times New Roman" w:eastAsia="Calibri" w:hAnsi="Times New Roman" w:cs="Times New Roman"/>
                <w:b/>
              </w:rPr>
              <w:t>. СРЕДНЕВЕКОВЫЙ ГОРОД И ЕГО ОБИТАТЕЛИ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Средневековый город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Горожане и их образ жизни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VI</w:t>
            </w:r>
            <w:r w:rsidRPr="00B9143F">
              <w:rPr>
                <w:rFonts w:ascii="Times New Roman" w:eastAsia="Calibri" w:hAnsi="Times New Roman" w:cs="Times New Roman"/>
                <w:b/>
              </w:rPr>
              <w:t>. КАТОЛИЧЕСКАЯ ЦЕРКОВЬ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Католическая церковь в Средние века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VII</w:t>
            </w:r>
            <w:r w:rsidRPr="00B9143F">
              <w:rPr>
                <w:rFonts w:ascii="Times New Roman" w:eastAsia="Calibri" w:hAnsi="Times New Roman" w:cs="Times New Roman"/>
                <w:b/>
              </w:rPr>
              <w:t>. ОБРАЗОВАНИЕ ЦЕНТРАЛИЗОВАННЫХ ГОСУДАРСТВ В ЗАПАДНОЙ ЕВРОПЕ (6 часов)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Франции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Столетняя война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Крестьянские восстания во Франции и Англии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Усиление королевской власти во Франции и Англии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Реконкиста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VIII</w:t>
            </w:r>
            <w:r w:rsidRPr="00B9143F">
              <w:rPr>
                <w:rFonts w:ascii="Times New Roman" w:eastAsia="Calibri" w:hAnsi="Times New Roman" w:cs="Times New Roman"/>
                <w:b/>
              </w:rPr>
              <w:t xml:space="preserve">. ГЕРМАНИЯ И ИТАЛИЯ В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XII</w:t>
            </w:r>
            <w:r w:rsidRPr="00B9143F">
              <w:rPr>
                <w:rFonts w:ascii="Times New Roman" w:eastAsia="Calibri" w:hAnsi="Times New Roman" w:cs="Times New Roman"/>
                <w:b/>
              </w:rPr>
              <w:t>-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XV</w:t>
            </w:r>
            <w:r w:rsidRPr="00B9143F">
              <w:rPr>
                <w:rFonts w:ascii="Times New Roman" w:eastAsia="Calibri" w:hAnsi="Times New Roman" w:cs="Times New Roman"/>
                <w:b/>
              </w:rPr>
              <w:t xml:space="preserve"> ВВ.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Усиление власти князей в Германии</w:t>
            </w:r>
          </w:p>
        </w:tc>
        <w:tc>
          <w:tcPr>
            <w:tcW w:w="276" w:type="pct"/>
          </w:tcPr>
          <w:p w:rsidR="008E6660" w:rsidRPr="00B9143F" w:rsidRDefault="0070534A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23 п.1-3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Расцвет итальянских городов</w:t>
            </w:r>
          </w:p>
        </w:tc>
        <w:tc>
          <w:tcPr>
            <w:tcW w:w="276" w:type="pct"/>
          </w:tcPr>
          <w:p w:rsidR="008E6660" w:rsidRPr="00B9143F" w:rsidRDefault="0070534A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23 п.4-6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IX</w:t>
            </w:r>
            <w:r w:rsidRPr="00B9143F">
              <w:rPr>
                <w:rFonts w:ascii="Times New Roman" w:eastAsia="Calibri" w:hAnsi="Times New Roman" w:cs="Times New Roman"/>
                <w:b/>
              </w:rPr>
              <w:t>. СЛАВЯНСКИЕ ГОСУДАРСТВА И ВИЗАНТИЯ (2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276" w:type="pct"/>
          </w:tcPr>
          <w:p w:rsidR="008E6660" w:rsidRPr="00B9143F" w:rsidRDefault="0070534A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Завоевание турками-османами Балканского полуострова</w:t>
            </w:r>
          </w:p>
        </w:tc>
        <w:tc>
          <w:tcPr>
            <w:tcW w:w="276" w:type="pct"/>
          </w:tcPr>
          <w:p w:rsidR="008E6660" w:rsidRPr="00B9143F" w:rsidRDefault="0070534A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332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 xml:space="preserve">Глава </w:t>
            </w:r>
            <w:r w:rsidRPr="00B9143F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B9143F">
              <w:rPr>
                <w:rFonts w:ascii="Times New Roman" w:eastAsia="Calibri" w:hAnsi="Times New Roman" w:cs="Times New Roman"/>
                <w:b/>
              </w:rPr>
              <w:t>. КУЛЬТУРА ЗАПАДНОЙ ЕВРОПЫ (3 часа)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 w:val="restart"/>
          </w:tcPr>
          <w:p w:rsidR="008E6660" w:rsidRPr="00B9143F" w:rsidRDefault="007C723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направления завоеваний монголов, тюрок (турок) и территории соз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данных ими государств. Объяснят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значение понятий хан, орда, </w:t>
            </w:r>
            <w:proofErr w:type="spellStart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сегун</w:t>
            </w:r>
            <w:proofErr w:type="spellEnd"/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самурай, каста. Характеризоват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общественное устройство государств Востока в Средние века, отношения власти и подданных,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систему управления. Рассказыват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о положении различных групп населения в странах Востока (используя свидетельства источников).</w:t>
            </w:r>
            <w:r w:rsidRPr="007C7230">
              <w:t xml:space="preserve"> 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описание, характеристику памятников культуры народов Востока (используя иллюстративный материал)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C7230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на карте древние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осударства Америки. Рассказыват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о культуре, верованиях народов Центральной и Южной Америки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C7230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об исторической эпохе, излагать и обосновыват</w:t>
            </w:r>
            <w:r w:rsidRPr="007C7230">
              <w:rPr>
                <w:rFonts w:ascii="Times New Roman" w:eastAsia="Calibri" w:hAnsi="Times New Roman" w:cs="Times New Roman"/>
                <w:sz w:val="24"/>
                <w:szCs w:val="24"/>
              </w:rPr>
              <w:t>ь суждения о значении наследия Средних веков для современного мира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философия, литература, искусство</w:t>
            </w:r>
          </w:p>
        </w:tc>
        <w:tc>
          <w:tcPr>
            <w:tcW w:w="276" w:type="pct"/>
          </w:tcPr>
          <w:p w:rsidR="0070534A" w:rsidRPr="00B9143F" w:rsidRDefault="0070534A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26-28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Раннего Возрождения. Научные открытия и изобретения</w:t>
            </w:r>
          </w:p>
        </w:tc>
        <w:tc>
          <w:tcPr>
            <w:tcW w:w="276" w:type="pct"/>
          </w:tcPr>
          <w:p w:rsidR="008E6660" w:rsidRPr="00B9143F" w:rsidRDefault="0070534A" w:rsidP="0070534A">
            <w:pPr>
              <w:pStyle w:val="a7"/>
              <w:rPr>
                <w:rFonts w:eastAsia="Calibri"/>
              </w:rPr>
            </w:pPr>
            <w:r w:rsidRPr="00B9143F">
              <w:rPr>
                <w:rFonts w:eastAsia="Calibri"/>
              </w:rPr>
              <w:t>§</w:t>
            </w:r>
            <w:r>
              <w:rPr>
                <w:rFonts w:eastAsia="Calibri"/>
              </w:rPr>
              <w:t xml:space="preserve"> 29-30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Народы Азии, Америки и Африки в Средние века</w:t>
            </w:r>
          </w:p>
        </w:tc>
        <w:tc>
          <w:tcPr>
            <w:tcW w:w="276" w:type="pct"/>
          </w:tcPr>
          <w:p w:rsidR="008E6660" w:rsidRPr="00B9143F" w:rsidRDefault="0070534A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9143F">
              <w:rPr>
                <w:rFonts w:ascii="Times New Roman" w:eastAsia="Calibri" w:hAnsi="Times New Roman" w:cs="Times New Roman"/>
                <w:b/>
              </w:rPr>
              <w:t>ИТОГОВОЕ ПОВТОРЕНИЕ (1 час)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6660" w:rsidRPr="00B9143F" w:rsidTr="00DB46A3">
        <w:trPr>
          <w:trHeight w:val="188"/>
        </w:trPr>
        <w:tc>
          <w:tcPr>
            <w:tcW w:w="29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411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 по курсу «Средние века»</w:t>
            </w:r>
          </w:p>
        </w:tc>
        <w:tc>
          <w:tcPr>
            <w:tcW w:w="276" w:type="pct"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2" w:type="pct"/>
            <w:vMerge/>
          </w:tcPr>
          <w:p w:rsidR="008E6660" w:rsidRPr="00B9143F" w:rsidRDefault="008E6660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46A3" w:rsidRDefault="00DB46A3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143F" w:rsidRPr="00B9143F" w:rsidRDefault="00BE36C6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B9143F" w:rsidRPr="00B91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 курса ИСТОРИИ РОССИИ.</w:t>
      </w:r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История России с древнейших времен до начала 16 века.      </w:t>
      </w:r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 КЛАСС (40 часов)</w:t>
      </w:r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09"/>
        <w:gridCol w:w="6942"/>
        <w:gridCol w:w="850"/>
        <w:gridCol w:w="5812"/>
      </w:tblGrid>
      <w:tr w:rsidR="00B43310" w:rsidRPr="00B9143F" w:rsidTr="00431D81">
        <w:trPr>
          <w:trHeight w:val="1101"/>
        </w:trPr>
        <w:tc>
          <w:tcPr>
            <w:tcW w:w="821" w:type="dxa"/>
            <w:textDirection w:val="btLr"/>
          </w:tcPr>
          <w:p w:rsidR="00B43310" w:rsidRPr="00B9143F" w:rsidRDefault="00431D81" w:rsidP="00B9143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B43310"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709" w:type="dxa"/>
            <w:textDirection w:val="btLr"/>
          </w:tcPr>
          <w:p w:rsidR="00431D81" w:rsidRDefault="00B43310" w:rsidP="00B9143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B43310" w:rsidRPr="00B9143F" w:rsidRDefault="00B43310" w:rsidP="00B9143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2" w:type="dxa"/>
          </w:tcPr>
          <w:p w:rsidR="00B43310" w:rsidRPr="00B9143F" w:rsidRDefault="00B43310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3310" w:rsidRPr="00B9143F" w:rsidRDefault="00B43310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3310" w:rsidRPr="00B9143F" w:rsidRDefault="00B43310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</w:tcPr>
          <w:p w:rsidR="00B43310" w:rsidRPr="00B9143F" w:rsidRDefault="00B43310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5812" w:type="dxa"/>
          </w:tcPr>
          <w:p w:rsidR="00B43310" w:rsidRPr="00B9143F" w:rsidRDefault="008E6660" w:rsidP="008E6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6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 учебной деятельности</w:t>
            </w:r>
          </w:p>
        </w:tc>
      </w:tr>
      <w:tr w:rsidR="00B43310" w:rsidRPr="00B9143F" w:rsidTr="00B43310">
        <w:trPr>
          <w:cantSplit/>
          <w:trHeight w:val="288"/>
        </w:trPr>
        <w:tc>
          <w:tcPr>
            <w:tcW w:w="821" w:type="dxa"/>
          </w:tcPr>
          <w:p w:rsidR="00B43310" w:rsidRPr="00B9143F" w:rsidRDefault="00B43310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</w:tcPr>
          <w:p w:rsidR="00B43310" w:rsidRPr="00B9143F" w:rsidRDefault="00B43310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B43310" w:rsidRPr="00B9143F" w:rsidRDefault="00B43310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в курс «ИСТОРИИ РОССИИ»</w:t>
            </w:r>
          </w:p>
        </w:tc>
        <w:tc>
          <w:tcPr>
            <w:tcW w:w="850" w:type="dxa"/>
          </w:tcPr>
          <w:p w:rsidR="00B43310" w:rsidRPr="00B9143F" w:rsidRDefault="00B43310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 4</w:t>
            </w:r>
          </w:p>
        </w:tc>
        <w:tc>
          <w:tcPr>
            <w:tcW w:w="5812" w:type="dxa"/>
          </w:tcPr>
          <w:p w:rsidR="00B43310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знания из курсов истории Древнего мира и Средних веков о видах исторических источников, о роли природы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общества. Характеризоват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источники по российской истории. Использовать историческую карту для объяснения своеобразия геополитического положения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</w:tcPr>
          <w:p w:rsidR="00D207FB" w:rsidRPr="00303C12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303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303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Древние жители нашей Родины (5 ч.)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 w:val="restart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карте расселение древнего человека на территории России, древние государства Поволжья, Кавказа и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верного Причерноморья. Описыват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условия жизни, занятия, верования земледельческих и кочевых племен, народов древних государств. Приводить примеры межэтнических контактов и взаимодействий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07FB"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основе исторической карты территории расселения восточных славян, природные условия, в которых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они жили, их занятия. Описыват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жизнь и быт, верования славян.</w:t>
            </w: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Первобытная эпоха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государства нашей страны в древности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Восточная Европа в середине I тысячелетия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3,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славяне в древности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4,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«Древние жители нашей Родины»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r w:rsidRPr="00303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 II. Русь в IX — XII вв. (12 часов)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 w:val="restart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смысл понятий князь, дружина,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государство, полюдье. Раскрыват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причины и называть время образования Древнерусского государства. Показывать на исторической карте территорию Древней Руси, главные торговые пути, крупные города,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походы князей. Систематизироват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материал (составлять хронологическую таблицу) о 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первых русских князей на основании учебника и отрывков из «Повести временных лет». Приводить примеры взаимоотношений Древней Руси с соседними племенами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государствами. Актуализироват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знания из курсов всеобщей истории о возникновении христианства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его постулатах. Дават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оценку значения принятия христ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ианства на Руси. Характеризоват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политический строй Древней Руси, внутреннюю и внешнюю политику русских князей в конце X - первой трети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XII в. Рассказыват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 положении отдельных групп населения Древней Руси, используя информацию учебника и отрывки из Русской Правды и «Устава» Владимира Мономаха. Составлять характеристики Ярослава Мудрого, Владимира Мономаха.</w:t>
            </w:r>
            <w:r w:rsidRPr="00D207FB"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о развитии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Древней Руси. Описыват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искусства и др. Осуществлят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поиск информации из различных источников для игрового занятия «Путешествие в древнер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усский город». Систематизироват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торический материал. Высказыват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суждения о значении наследия Древней Руси для современного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vMerge w:val="restart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  <w:vMerge w:val="restart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государства Русь</w:t>
            </w:r>
          </w:p>
        </w:tc>
        <w:tc>
          <w:tcPr>
            <w:tcW w:w="850" w:type="dxa"/>
            <w:vMerge w:val="restart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5 - 6,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vMerge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русские князья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7,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Владимир и Крещение Руси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8,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при Ярославе Мудром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9,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Преемники Ярослава Мудрого и борьба за киевский престол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Русь: общество и государство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§11,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городов и быт жителей Руси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§12,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Православная церковь в Древней Руси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13,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Древней Руси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14,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Древней Руси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15,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«Русь в IX —XII вв.»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r w:rsidRPr="00004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 III. Русские земли в середине XII — начале XIII в. (6 часов)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 w:val="restart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смысл понятия политическая раздробленность с опорой на знания из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Средних веков. Называт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хронологические рамки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иода раздробленности. Раскрыват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причины и последс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раздробленности. Показыват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исторической карте территории крупнейших самостоятельн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центров Руси. Характеризоват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географического положения и социально-политического развития, достижения культуры отдельных княжеств и земель (в том числе с использованием регионального материала). Участвовать в ролевой игре «Путешествие в древний Новгород».</w:t>
            </w:r>
            <w:r w:rsidRPr="00D207FB"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торический материал; оцениват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основные события и явления истори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Удельной Руси. Характеризоват</w:t>
            </w:r>
            <w:r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общие черты и особенности раздробленности на Руси и в Западной Европе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самостоятельных русских земель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16,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Южной Руси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§17,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Юго-Западная Русь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18,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 земля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19,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Северо-Восточная Русь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20,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«Русские земли в середине XII — начале XIII в.»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04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з д е л IV. Русь между Востоком и Западом (6 часов)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 w:val="restart"/>
          </w:tcPr>
          <w:p w:rsidR="00D207FB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</w:t>
            </w:r>
            <w:r w:rsidR="00D207FB"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материалы, свидетельствующие о походах монгольских завоевателей (историческую карту, отрывки из летописей, произведений древнерусской литературы и др.), сопоставлять и обобща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207FB"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содержа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щиеся в них сведения. Объяснять</w:t>
            </w:r>
            <w:r w:rsidR="00D207FB"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чем выражалась зависимость русских земель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Золотой Орды, характеризоват</w:t>
            </w:r>
            <w:r w:rsidR="00D207FB" w:rsidRPr="00D2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повинности населения.</w:t>
            </w:r>
            <w:r w:rsidRPr="0082429A"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основе информации учебника, отрывков из летописей, карты и картосхемы о Невской битве и Ледовом побоище. Составлять характеристику Александра Невского.</w:t>
            </w: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Монгольское нашествие на Русь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21,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Натиск с Запада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22,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Орда. Народы и государства евразийской степи и</w:t>
            </w:r>
          </w:p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Сибири в XIII—XV вв.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23,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земли под властью Золотой Орды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24,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Великое княжество Литовское и русские земли</w:t>
            </w:r>
          </w:p>
        </w:tc>
        <w:tc>
          <w:tcPr>
            <w:tcW w:w="850" w:type="dxa"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25, </w:t>
            </w:r>
          </w:p>
        </w:tc>
        <w:tc>
          <w:tcPr>
            <w:tcW w:w="5812" w:type="dxa"/>
            <w:vMerge/>
          </w:tcPr>
          <w:p w:rsidR="00D207FB" w:rsidRPr="00B9143F" w:rsidRDefault="00D207FB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07FB" w:rsidRPr="00B9143F" w:rsidTr="00B43310">
        <w:trPr>
          <w:cantSplit/>
          <w:trHeight w:val="288"/>
        </w:trPr>
        <w:tc>
          <w:tcPr>
            <w:tcW w:w="821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D207FB" w:rsidRPr="00B9143F" w:rsidRDefault="00D207FB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«Русь между Востоком и Западом»</w:t>
            </w:r>
          </w:p>
        </w:tc>
        <w:tc>
          <w:tcPr>
            <w:tcW w:w="850" w:type="dxa"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D207FB" w:rsidRPr="00B9143F" w:rsidRDefault="00D207FB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04C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з д е л V. Русские земли в середине XIII — XV в. (8 часов)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 w:val="restart"/>
          </w:tcPr>
          <w:p w:rsidR="0082429A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исторической карте территорию Северо-Восточной Руси, основные центры собирания русских земель, территориальный рост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осковского княжества. Раскрыват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причины и следствия объединения русских земель вокруг Москв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ысказывать и аргументироват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оценку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Ивана Калиты. Рассказыват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 Куликовской битве на основе учебника, отрывков из летописей, произведений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исторической карты. Раскрыват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значение Куликовской битвы. Оценивать роль Дмитрия Донского и Сергия Радонежского.</w:t>
            </w:r>
            <w:r w:rsidRPr="0082429A">
              <w:t xml:space="preserve"> 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исторической карте рост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Московской Руси. Характеризоват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отношения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сквы с Литвой и Ордой. Объяснят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причины и последствия фео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дальной войны. Объяснят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смысл понятия централ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изованное государство. Указыват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хронологические рамки процесса становления единого Русского государства</w:t>
            </w:r>
            <w:proofErr w:type="gramStart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бъяснят ь значение создания единог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Русского государства. Выявлят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на основе текста и схем учебника изменения в политическом строе Руси, системе управления страной. Составлять хара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ктеристику Ивана III. Сравниват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вотчинное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поместное землевладение. Изучат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отрывки из Судебника 1497 г. и использовать содержащиеся в них сведения в рассказе о положении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естьян. Раскрыват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роль православной церкви в становлении и развитии российской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сударственности. Характеризоват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взаимоотношения церкви с 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ликокняжеской властью. Объяснят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значение понятий ересь, «Москва — Третий Рим». Приводить оценки роли выдающихся религиозных деятелей в истории Московской Руси. Составлять систематическую таблицу о достижениях культуры Руси в XIV-XV вв. Проводить поиск исторической информации для сообщений об отдельных памятниках культуры изучаемого периода и их создателях</w:t>
            </w:r>
            <w:proofErr w:type="gramStart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писывать памятники культуры, предметы быта на основе иллюстраций учебника, художественных альбомов, материалов, найденных в Интернете, или непосредственных наблюдений (с использованием регионального материала).</w:t>
            </w:r>
            <w:r w:rsidRPr="0082429A"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 оформлении альбома, посвященного памятникам культуры родного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 изучаемого периода. Обобщат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и систематизировать исторический материал. Оценивать основные события и явления в истории Московской Руси XV-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 вв., роль отдельных 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орических личностей. Сопоставлят</w:t>
            </w:r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факты образования централизованных государств на Руси и в странах Западной Европы, выявлять общее и особенное</w:t>
            </w:r>
          </w:p>
          <w:p w:rsidR="0082429A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29A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</w:t>
            </w:r>
            <w:proofErr w:type="spellEnd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ь</w:t>
            </w:r>
            <w:proofErr w:type="gramEnd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факты образования централизованных государств на Руси и в странах Западной Европы, выявлять общее и особенное отдельных исторических личностей </w:t>
            </w:r>
            <w:proofErr w:type="spellStart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</w:t>
            </w:r>
            <w:proofErr w:type="spellEnd"/>
            <w:r w:rsidRPr="00824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ь факты образования централизованных государств на Руси и в странах Западной Европы, выявлять общее и особенное</w:t>
            </w:r>
          </w:p>
          <w:p w:rsidR="0082429A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29A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Судьбы Северо-Западной и Северо-Восточной земель после монгольского нашествия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26, 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Донской и борьба русских земель с Ордой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27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земли в конце XIV — первой половине XV в.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28, 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эпохи раздробленности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29, 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церковь во второй половине XIII — XV в.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30, 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 во второй половине XIII — XV в.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31, 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во второй половине XIII — XV в.</w:t>
            </w:r>
          </w:p>
        </w:tc>
        <w:tc>
          <w:tcPr>
            <w:tcW w:w="850" w:type="dxa"/>
          </w:tcPr>
          <w:p w:rsidR="0082429A" w:rsidRPr="00B9143F" w:rsidRDefault="0082429A" w:rsidP="00B43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32, 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«Русские земли в середине XIII — XV в.»</w:t>
            </w:r>
          </w:p>
        </w:tc>
        <w:tc>
          <w:tcPr>
            <w:tcW w:w="850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курсу «История России с древнейших времён до начала XVI в.»</w:t>
            </w:r>
          </w:p>
        </w:tc>
        <w:tc>
          <w:tcPr>
            <w:tcW w:w="850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1-32</w:t>
            </w: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B43310">
        <w:trPr>
          <w:cantSplit/>
          <w:trHeight w:val="288"/>
        </w:trPr>
        <w:tc>
          <w:tcPr>
            <w:tcW w:w="821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vMerge/>
          </w:tcPr>
          <w:p w:rsidR="0082429A" w:rsidRPr="00B9143F" w:rsidRDefault="0082429A" w:rsidP="00B91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143F" w:rsidRPr="00B9143F" w:rsidRDefault="00B9143F" w:rsidP="00B9143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143F" w:rsidRPr="00BE36C6" w:rsidRDefault="00BE36C6" w:rsidP="00BE36C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B9143F" w:rsidRPr="00B91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 курса</w:t>
      </w:r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ВСЕОБЩАЯ ИСТОРИЯ. ИСТОРИИ РОССИИ.</w:t>
      </w:r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 КЛАСС (70 часов</w:t>
      </w:r>
      <w:proofErr w:type="gramStart"/>
      <w:r w:rsidRPr="00B9143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)</w:t>
      </w:r>
      <w:proofErr w:type="gramEnd"/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61"/>
        <w:gridCol w:w="79"/>
        <w:gridCol w:w="7609"/>
        <w:gridCol w:w="5528"/>
      </w:tblGrid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 раздела, урока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B46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 учебной деятельности</w:t>
            </w: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ВСЕБЩАЯ ИСТОРИЯ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B9143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Новая история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28" w:type="dxa"/>
            <w:vMerge w:val="restart"/>
          </w:tcPr>
          <w:p w:rsidR="00303C12" w:rsidRDefault="004978AB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</w:t>
            </w:r>
            <w:r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</w:t>
            </w:r>
            <w:r w:rsid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 Новое время. Характеризоват</w:t>
            </w:r>
            <w:r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источники, рассказывающие о Новом времени, в том числе памятники этой эпохи, сохранившиеся в современном мире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78AB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Показыват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на карте маршруты мореплавателей, открывших Новый Свет, и колониальные владения европейцев в Америке, Азии, Африке. Раскрывать экономические и социальные последствия Великих географических открытий для Европы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стран Нового Света. Раскрыват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мануфактура, «новое дворянство», расслоение кре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стьянства, капитализм. Объяснят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предпосылки формирования и сущность капиталистическо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производства. Характеризоват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важнейшие изменения в социальной структуре европейского общества в раннее Новое время. Рассказывать</w:t>
            </w:r>
            <w:proofErr w:type="gramStart"/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используя карту, о процессах формирования централизованных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государств в Европе. Объяснять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что способствовало образованию централизованных государств в Европе в раннее Новое время. Раскрыва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Реформация, протестантизм, лютеранство, кальвини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зм, контрреформация. Рассказыват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 крупнейших деятелях европей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Реформации. Характеризоват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основные положения протестантских учений, объяснять, что они меняли в сознании и жизни людей. Излагать основные события и итоги религи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озных войн XVI - XVII вв.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Дават</w:t>
            </w:r>
            <w:r w:rsidR="004978AB" w:rsidRPr="004978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оценку сущности и последствиям религиозных конфликтов, высказывать и аргументировать свое отношение к ним.</w:t>
            </w:r>
            <w:r w:rsidRPr="000735D6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важнейшие научные открытия и 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ехнические изобретения XVI—XVII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вв., объяснять, в чем заключалось их значение для того времени и для последующего развития.</w:t>
            </w:r>
          </w:p>
          <w:p w:rsidR="000735D6" w:rsidRPr="00303C12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Мир в начале Нового времени (6 ч.)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От Средневековья к Новому времени. Технические открытия и выход к Мировому океану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географические открытия и их последствия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королевской власти в 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веках.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1" w:type="dxa"/>
            <w:vMerge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королевской власти в 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1" w:type="dxa"/>
            <w:vMerge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Европейское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общество в раннее Новое время (6 часов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Европейское общество в раннее Новое время.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гуманисты Европы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 художественной культуры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 художественной культуры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Рождение новой европейской науки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Реформация (8 часов)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Реформации в Европе.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Начало Реформации в Европе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Распространение Реформации в Европе.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Распространение Реформации в Европе.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Королевская власть и Реформация в Англии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Королевская власть и Реформация в Англии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Первые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революции Нового времени (7 часов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vMerge w:val="restart"/>
          </w:tcPr>
          <w:p w:rsidR="00303C12" w:rsidRPr="000735D6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Нидерландской революции для истории страны и европейской истории.</w:t>
            </w:r>
            <w:r w:rsidRPr="000735D6">
              <w:t xml:space="preserve"> 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Систематизировать материал по истории Английской революции XVII в. (в форме периодизации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таблиц и др.). Характеризоват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позиции участников революции, выявляя их различие на отдельных этапах борьбы. Составлять характеристики известных участников событий, высказывая и обос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новывая свои оценки. Высказыват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суждение о значении Английской революции XVII в. для британской и европейской истории. </w:t>
            </w:r>
            <w:proofErr w:type="gramStart"/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промышленный переворот, фабрика, буржуазия, рабочие, абсолютизм, меркантилизм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протекционизм.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Характеризоват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положение различных социальных групп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европейском обществе XVII—XVII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вв., прослеживать, как оно изменялось на протяжении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данного периода. Объяснять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как строились отношения монархов, имевших абсолютную власть, и их подданных.</w:t>
            </w:r>
            <w:r w:rsidRPr="000735D6">
              <w:t xml:space="preserve"> 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Систематизировать факты, относящиеся к межд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ународным отношениям XVI—XVII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вв. (в фо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рме таблиц, тезисов). Объяснять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какие интересы лежали в основе конфликтов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войн XVII—XVIII вв. Высказыват</w:t>
            </w:r>
            <w:r w:rsidRPr="000735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оценочные суждения о характере и последствиях войн (с использованием свидетельств исторических источников)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Освободительная война в Нидерландах. 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Освободительная война в Нидерландах.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Парламент против короля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Парламент против короля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Путь к парламентской монархии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Путь к парламентской монархии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Международные отношения в 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вв.»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Итоговое повторение (1 час)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1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Итоговое повторение и обобщение по курсу «Всеобщая история. История Нового времени»</w:t>
            </w:r>
          </w:p>
        </w:tc>
        <w:tc>
          <w:tcPr>
            <w:tcW w:w="5528" w:type="dxa"/>
            <w:vMerge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ИСТОРИЯ РОССИИ 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Вводный урок в курс «История России XVI- XVII вв.»</w:t>
            </w:r>
          </w:p>
        </w:tc>
        <w:tc>
          <w:tcPr>
            <w:tcW w:w="5528" w:type="dxa"/>
            <w:vMerge w:val="restart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социально-экономическое и политическое развитие Русского государства в начале XVI в. Объяснят ь значение понятий приказ, Земский собор, стрелецкое войско,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заповедные лета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арактеризоват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основные мероприятия и значение реформ 1550-х гг. Изучат ь исторические документы (отрывки из Судебника 155 0 г., Стоглава, царских указов и др.) и использовать их для рассказа о положении различных слоев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Руси, политике власти. Объяснят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причины, сущность и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оследствия опричнины. Определят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свое отношение к опричному террору на основе анализа документов, отрывков из работ историков. Составлять характеристик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 Ивана IV Грозного. Участвоват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 обсуждении видео- и киноматериалов, воссоздающих образ Ивана IV Грозного, а также в обмене мнениями о нем как правителе и человеке.</w:t>
            </w:r>
            <w:r w:rsidRPr="0082429A">
              <w:t xml:space="preserve"> 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историческую карту для характеристики роста территории Московского государства, хода Ливонской войны, похода Ермака и др. Объ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яснять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какие цели преследовал Иван IV Грозный, организуя походы и военные действия на южных, западных и восточных рубежах Московской Руси. Раскрывать</w:t>
            </w:r>
            <w:proofErr w:type="gramStart"/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каковы были последствия Ливонской войны для Русского государст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ва. Представлять и обосновыват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оценку итогов правле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Ивана IV Грозного. Объяснят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учреждения патриаршества. Систематизировать материал об основных процессах социально-экономического и политического развития страны в XVI в. (закрепощении крестьян, укреплении самодержавия и др.). Составлять описание памятников материальной и худ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ожественной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культуры, объяснять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чем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остояло их назначение, оцениват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их достоинства. Характеризоват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основные жанры религиозной и светской литературы, существовавшие в Московской Руси XVI в. Осуществлять поиск информации для сообщений о памятниках культуры XVI в. и их создателях (в том числе связанных с истори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ей своего региона). Рассказыват</w:t>
            </w:r>
            <w:r w:rsidRPr="00824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 нравах и быте русского общества XVI в., используя информацию из источников (отрывков из «Домостроя», изобразительных материалов и др.).</w:t>
            </w:r>
          </w:p>
        </w:tc>
      </w:tr>
      <w:tr w:rsidR="0082429A" w:rsidRPr="00B9143F" w:rsidTr="00303C12">
        <w:tc>
          <w:tcPr>
            <w:tcW w:w="9606" w:type="dxa"/>
            <w:gridSpan w:val="4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1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B914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 з д е л I. Создание Московского царства (12 часов)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Завершение объединения русских земель 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Общественный строй и новая идеология Московского государства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Иван Грозный – первый русский царь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Внешняя политика Ивана IV: присоединение Казанского и Астраханского ханств, начало освоения Сибири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Внешняя политика Ивана IV: Ливонская война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Опричное лихолетье и конец московской династии Рюриковичей 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Итоги и историческая оценка личности и правления Ивана Грозного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Русская православная церковь в XVI в. 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письменность, книжность и литература XVI в.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Искусство, наука и техника в XVI в.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Искусство, наука и техника в XVI в.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61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8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по теме «Создание Московского царства»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606" w:type="dxa"/>
            <w:gridSpan w:val="4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  <w:proofErr w:type="gramStart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 з д е л II. Смутное время </w:t>
            </w:r>
            <w:proofErr w:type="gramStart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часов  )</w:t>
            </w:r>
          </w:p>
        </w:tc>
        <w:tc>
          <w:tcPr>
            <w:tcW w:w="5528" w:type="dxa"/>
            <w:vMerge w:val="restart"/>
          </w:tcPr>
          <w:p w:rsidR="0082429A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Раскрывать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какие противоречия существовали в русском обществе в конце XVI в. Характеризовать личность и деятельность Бориса Годунова.</w:t>
            </w:r>
            <w:r w:rsidRPr="007B161C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смысл понятий Смута, самозванец, интервенция.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аскрывать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чем заключались причин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 Смуты начала XVI в. Показыват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на исторической карте направления походов Лжедмитрия, отрядов под предводительством И. </w:t>
            </w:r>
            <w:proofErr w:type="spell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др. Систематизироват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исторический материал в хронологической таблице «Смутное время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России». Рассказыват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 положении людей разных сословий в годы Смуты, используя информацию учебника и исторических источников (возможны ролевы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высказывания). 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последствия Смуты для Рос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сийского государства. Показыват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на исторической карте направления походов польских и шведских интервентов, движения отрядов Второго ополче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 Высказывать и обосновыват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оценку действий участников освободительных ополчений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преддверии Смуты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Лжедмитрий 1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Василия Шуйского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Лжедмитрий 2. Вторжение.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Междуцарствие (1610-1613 гг.)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Второе ополчение и освобождение Москвы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29A" w:rsidRPr="00B9143F" w:rsidTr="00303C12">
        <w:tc>
          <w:tcPr>
            <w:tcW w:w="957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по теме «Смутное время»</w:t>
            </w:r>
          </w:p>
        </w:tc>
        <w:tc>
          <w:tcPr>
            <w:tcW w:w="5528" w:type="dxa"/>
            <w:vMerge/>
          </w:tcPr>
          <w:p w:rsidR="0082429A" w:rsidRPr="00B9143F" w:rsidRDefault="0082429A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606" w:type="dxa"/>
            <w:gridSpan w:val="4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а з д е л III. Россия при первых Романовых (18 часов)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5528" w:type="dxa"/>
            <w:vMerge w:val="restart"/>
          </w:tcPr>
          <w:p w:rsidR="007B161C" w:rsidRPr="007B161C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смысл понятия Новое время с привлечением знаний из курса всеобщей истории. Излагать содержащиеся в учебниках суждения 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историков о хронологических рамках Нового времени в России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спользовать историческую карту для характеристики геополитического положения России в XVII в.</w:t>
            </w:r>
            <w:r w:rsidRPr="007B161C">
              <w:t xml:space="preserve"> 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Объяснят ь смысл понятия абсолютизм (с привлечением знаний из курса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всеобщей истории). Анализироват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отрывки из Соборного уложения 1649 г. и использовать их для характеристики политического устройства России. Разъяснять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чем заключались функции отдельных представительных и административных органов в системе управлен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 государством. 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личность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деятельность царя Алексея Ми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хайловича. Использовать информацию исторических карт при рассмотрении экономического раз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вития России в XVII в. Объяснят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мелкотоварное производство, мануфакт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ура, крепостное право. Обсуждат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причины и последствия новых явлений в экономике России. Составлять таблицу «Основные сословия в России XVII в.» и использовать ее данные для характеристики изменений в социальной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труктуре общества. Анализироват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отрывки из Соборного уложения 164 9 г. при рассмотрении вопроса об окончательном 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акрепощении крестьян. Показыват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на карте территории расселения народов в Российском государстве XVII в., маршруты отрядов первопроходцев в Сибири и на Дальнем Востоке. Составлять рассказ (презентацию) о народах, живших в России в XVII в., используя материалы учебника и дополнительную информацию (в том 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исле по истории края). Объяснят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смысл понятий церковный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раскол, старообрядцы. Раскрыват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сущность конфликта «священства» и «царства», причины и последствия раскола.</w:t>
            </w:r>
            <w:r w:rsidRPr="007B161C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позиции патриарха Никона и протопопа Аввакума (в том числе в форме высказывания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ролевой ситуации). Показывать территории и 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масштабы народных движений, использу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историческую карту. Раскрыват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причины народных движений в России XVII в. Систематизиро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исторический материал в форме таблицы «Народные движения в России XVII в.». Показывать на карте территорию России и области, присоединенные к ней в XVII в.; ход войн и направления военных походов. Объяснять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чем заключались цели и результаты внешней поли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тики России в XVII в. Составлят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описание памятников культуры XVII в. (в том числе находящихся на территории края, города); характеризовать их назначение, художественные достоинства и др. Объяснять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чем заключались новые веяния в отечественной культуре XVII в. Проводить поиск информации для сообщений о достижениях и деятелях отечественной культуры XVII в., а также для участия в ролевых играх (например, «Путешествие по русскому городу XVII в.»)</w:t>
            </w: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Михаила Фёдоровича (1613—1645)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Алексея Михайловича (1645—1676)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в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в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деревня в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Присоединение Украины к России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Раскол в Русской православной церкви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Раскол в Русской православной церкви: никониане и старообрядцы 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Народные волнения в 1660 — 1670-е гг.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Наследники Алексея Михайловича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 Сибири и Дальнего Востока в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Освоение Сибири и Дальнего Востока в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Просвещение, литература и театр в 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XVII в.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и быт различных сословий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и быт различных сословий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303C12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 «Россия при первых Романовых»</w:t>
            </w:r>
          </w:p>
        </w:tc>
        <w:tc>
          <w:tcPr>
            <w:tcW w:w="5528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606" w:type="dxa"/>
            <w:gridSpan w:val="4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Итоговое повторение (4 часа)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Обобщающее повторение по курсу «История России. XVI—XVII вв.»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Обобщающее повторение по курсу «История России. XVI—XVII вв.»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3C12" w:rsidRPr="00B9143F" w:rsidTr="00303C12">
        <w:tc>
          <w:tcPr>
            <w:tcW w:w="957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9" w:type="dxa"/>
            <w:shd w:val="clear" w:color="auto" w:fill="auto"/>
          </w:tcPr>
          <w:p w:rsidR="00303C12" w:rsidRPr="00B9143F" w:rsidRDefault="00303C12" w:rsidP="00B914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Всего: 70 часов</w:t>
            </w:r>
          </w:p>
        </w:tc>
        <w:tc>
          <w:tcPr>
            <w:tcW w:w="5528" w:type="dxa"/>
          </w:tcPr>
          <w:p w:rsidR="00303C12" w:rsidRPr="00B9143F" w:rsidRDefault="00303C12" w:rsidP="00B914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9143F" w:rsidRPr="00B9143F" w:rsidRDefault="00B9143F" w:rsidP="00B91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61C" w:rsidRDefault="007B161C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61C" w:rsidRDefault="007B161C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61C" w:rsidRDefault="007B161C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61C" w:rsidRDefault="007B161C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61C" w:rsidRDefault="007B161C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6C6" w:rsidRDefault="00BE36C6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143F" w:rsidRPr="00B9143F" w:rsidRDefault="00BE36C6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="00B9143F" w:rsidRPr="00B91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ематическое планирование курса </w:t>
      </w:r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ВСЕОБЩАЯ ИСТОРИЯ. ИСТОРИИ РОССИИ.   </w:t>
      </w:r>
      <w:r w:rsidRPr="00B9143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 КЛАСС (72 часа</w:t>
      </w:r>
      <w:proofErr w:type="gramStart"/>
      <w:r w:rsidRPr="00B9143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)</w:t>
      </w:r>
      <w:proofErr w:type="gramEnd"/>
    </w:p>
    <w:p w:rsidR="00B9143F" w:rsidRPr="00B9143F" w:rsidRDefault="00B9143F" w:rsidP="00B91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1082"/>
        <w:gridCol w:w="6114"/>
        <w:gridCol w:w="6981"/>
      </w:tblGrid>
      <w:tr w:rsidR="000735D6" w:rsidRPr="00B9143F" w:rsidTr="000735D6">
        <w:tc>
          <w:tcPr>
            <w:tcW w:w="957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1082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6114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 раздела, урока</w:t>
            </w:r>
          </w:p>
        </w:tc>
        <w:tc>
          <w:tcPr>
            <w:tcW w:w="6981" w:type="dxa"/>
          </w:tcPr>
          <w:p w:rsidR="000735D6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B46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 учебной деятельности</w:t>
            </w:r>
          </w:p>
        </w:tc>
      </w:tr>
      <w:tr w:rsidR="000735D6" w:rsidRPr="00B9143F" w:rsidTr="000735D6">
        <w:tc>
          <w:tcPr>
            <w:tcW w:w="8153" w:type="dxa"/>
            <w:gridSpan w:val="3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ВСЕБЩАЯ ИСТОРИЯ</w:t>
            </w: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B9143F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«Новая история 18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век»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B91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81" w:type="dxa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8153" w:type="dxa"/>
            <w:gridSpan w:val="3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Эпоха Просвещения. Время Преобразований (18 часов)</w:t>
            </w:r>
          </w:p>
        </w:tc>
        <w:tc>
          <w:tcPr>
            <w:tcW w:w="6981" w:type="dxa"/>
            <w:vMerge w:val="restart"/>
          </w:tcPr>
          <w:p w:rsidR="00CE18B0" w:rsidRPr="00B9143F" w:rsidRDefault="00CE18B0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предпосылки Просвещения в европейских странах.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Просвещение, энциклопедисты, права человека, просвещенный абсолютизм.</w:t>
            </w:r>
            <w:r w:rsidRPr="00CE18B0">
              <w:t xml:space="preserve"> </w:t>
            </w:r>
            <w:r w:rsidR="00BE36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чем заключались основные идеи просветителей и их общественное значение (используя тексты исторических источников). Составлять характеристики деятелей Просвещения. Рассказывать о ключевых событиях войны североамериканских колоний за независимость (используя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историческую карту). Раскрыват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и терминов «бостонское чаепитие», «Декларация независимости», конституция. Составлять характеристики активных участников борьбы за независимость, «отцов-основателей» США. Объяснять</w:t>
            </w:r>
            <w:proofErr w:type="gramStart"/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чем заключалось историческое значение образования Соединенных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Штатов Америки. Характеризоват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причины и предпосылки Французс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кой революции. Систематизироват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материал о событиях и участниках Французской революции (в форме периоди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зации, таблиц т. д.).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значение понятий и терминов Учредительное собрание, Конвент, жирондисты, якобинцы, санкюлот, «Марсельеза», 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ррор, гильотина.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Характеризоват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основные течения в лагере революции, политические позиции их участников. Излагать главные идеи «Декларации прав человека и гражданина» и объяснять, в чем заключалось их значение для того времени и для последующей истории. Составлять характеристик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деятелей революции, высказывать и аргументироват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суждения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 их роли в революции. Называт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важнейшие научные открыти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и технические изобретения 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XVIII вв., объяснять, в чем заключалось их значение для того времени и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ля последующего развития. Дават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характеристики личности и творчества 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представителей Высокого Возрождения.</w:t>
            </w:r>
            <w:r w:rsidRPr="00CE18B0">
              <w:t xml:space="preserve"> 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художественные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тили европейского искусства </w:t>
            </w: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XVIII вв., приводить примеры относящихся к ним архитектурных сооружений, произведений изобразительного искусства, музыки и литературы. Представлять описание памятников культуры рассматриваемого периода, высказывая суждения об их художественных особенностях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Век Просвещения. Стремление к царству разума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Век Просвещения. Стремление к царству разума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Художественная культура Европы эпохи Просвещения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Художественная культура Европы эпохи Просвещения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Промышленный переворот в Англии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Промышленный переворот в Англии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Английские колонии в Северной Америке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Английские колонии в Северной Америке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Война за независимость. Создание Соединенных Штатов Америки.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Война за независимость. Создание Соединенных Штатов Америки.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Франция в XVIII веке. Причины и начало Французской революции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Франция в XVIII веке. Причины и начало Французской революции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Французская революция. От монархии к республике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Французская революция. От монархии к республике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французская революция. От якобинской диктатуры к 18 брюмера Наполеона Бонапарта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Повседневная жизнь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Повседневная жизнь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8153" w:type="dxa"/>
            <w:gridSpan w:val="3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Традиционные общества Востока. Начало Европейской колонизации (6 часов)</w:t>
            </w:r>
          </w:p>
        </w:tc>
        <w:tc>
          <w:tcPr>
            <w:tcW w:w="6981" w:type="dxa"/>
            <w:vMerge w:val="restart"/>
          </w:tcPr>
          <w:p w:rsidR="00CE18B0" w:rsidRDefault="00D207FB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Показыват</w:t>
            </w:r>
            <w:r w:rsidRPr="00D207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на карте территории крупнейших государс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 Азии XVI—XVIII вв. Раскрыват</w:t>
            </w:r>
            <w:r w:rsidRPr="00D207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основные черты экономической и политической жизни стран Азии в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ссматриваемый период. Объяснять</w:t>
            </w:r>
            <w:r w:rsidRPr="00D207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как складывались отношения европейских государств и стран Востока в XVI—XVIII вв.</w:t>
            </w:r>
          </w:p>
          <w:p w:rsidR="00CE18B0" w:rsidRPr="00CE18B0" w:rsidRDefault="00CE18B0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Систематизировать факты, относящиеся к </w:t>
            </w:r>
            <w:proofErr w:type="gramStart"/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международным</w:t>
            </w:r>
            <w:proofErr w:type="gramEnd"/>
          </w:p>
          <w:p w:rsidR="00CE18B0" w:rsidRPr="00CE18B0" w:rsidRDefault="00CE18B0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отношениям XVIII вв. (в форме таблиц, тезисов).</w:t>
            </w:r>
          </w:p>
          <w:p w:rsidR="00CE18B0" w:rsidRPr="00CE18B0" w:rsidRDefault="00CE18B0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Объяснять, какие интересы лежали в основе конфликтов и</w:t>
            </w:r>
          </w:p>
          <w:p w:rsidR="00CE18B0" w:rsidRPr="00CE18B0" w:rsidRDefault="00CE18B0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войн XVIII вв.</w:t>
            </w:r>
          </w:p>
          <w:p w:rsidR="00CE18B0" w:rsidRPr="00B9143F" w:rsidRDefault="00CE18B0" w:rsidP="00CE18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18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оценочные суждения о характере и последствиях войн (с использованием свидетельств исторических источников)</w:t>
            </w: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Государства Востока: традиционное общество в эпоху раннего нового времени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Государства Востока. Начало европейской колонизации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Государства Востока. Начало европейской колонизации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Международные отношения в XVIII в.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8B0" w:rsidRPr="00B9143F" w:rsidTr="000735D6">
        <w:tc>
          <w:tcPr>
            <w:tcW w:w="957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2" w:type="dxa"/>
            <w:vMerge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Международные отношения в XVIII в.</w:t>
            </w:r>
          </w:p>
        </w:tc>
        <w:tc>
          <w:tcPr>
            <w:tcW w:w="6981" w:type="dxa"/>
            <w:vMerge/>
          </w:tcPr>
          <w:p w:rsidR="00CE18B0" w:rsidRPr="00B9143F" w:rsidRDefault="00CE18B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5D6" w:rsidRPr="00B9143F" w:rsidTr="000735D6">
        <w:tc>
          <w:tcPr>
            <w:tcW w:w="8153" w:type="dxa"/>
            <w:gridSpan w:val="3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Итоговое повторение (2 часа)</w:t>
            </w:r>
          </w:p>
        </w:tc>
        <w:tc>
          <w:tcPr>
            <w:tcW w:w="6981" w:type="dxa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35D6" w:rsidRPr="00B9143F" w:rsidTr="000735D6">
        <w:tc>
          <w:tcPr>
            <w:tcW w:w="957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82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Итоговое повторение и обобщение по курсу «Всеобщая история. История Нового времени XVIII в.»</w:t>
            </w:r>
          </w:p>
        </w:tc>
        <w:tc>
          <w:tcPr>
            <w:tcW w:w="6981" w:type="dxa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5D6" w:rsidRPr="00B9143F" w:rsidTr="000735D6">
        <w:tc>
          <w:tcPr>
            <w:tcW w:w="957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82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по курсу.</w:t>
            </w:r>
          </w:p>
        </w:tc>
        <w:tc>
          <w:tcPr>
            <w:tcW w:w="6981" w:type="dxa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5D6" w:rsidRPr="00B9143F" w:rsidTr="000735D6">
        <w:tc>
          <w:tcPr>
            <w:tcW w:w="8153" w:type="dxa"/>
            <w:gridSpan w:val="3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ИСТОРИЯ РОССИИ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XVIII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6981" w:type="dxa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8153" w:type="dxa"/>
            <w:gridSpan w:val="3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1. Эпоха реформ Петра I (13 часов)</w:t>
            </w:r>
          </w:p>
        </w:tc>
        <w:tc>
          <w:tcPr>
            <w:tcW w:w="6981" w:type="dxa"/>
            <w:vMerge w:val="restart"/>
          </w:tcPr>
          <w:p w:rsidR="007B161C" w:rsidRPr="007B161C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географическое и экономическое положение России на рубеже XVII—XVIII вв., используя историческую карту.</w:t>
            </w:r>
            <w:r w:rsidRPr="007B161C">
              <w:t xml:space="preserve"> 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Объяснять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чем заключались предпосылки петровских преобразований. 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 ь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причины Северной войны. Использовать историческую карту в рассказе о событиях Северной войны. </w:t>
            </w:r>
            <w:proofErr w:type="spellStart"/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proofErr w:type="spell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ь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важнейшие преобразования Петра I и си 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  <w:proofErr w:type="spell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стематизироват</w:t>
            </w:r>
            <w:proofErr w:type="spell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ь материал (в форме таблицы «Петровские преобразования»). 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 ь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смысл понятий и терминов протекционизм, меркантилизм, приписные и посессионные крестьяне. 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Объяснят ь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сущность царских указов о единонаследии, подушной подати. Использовать тексты исторических источников (отрывки из петровских указов, Табели о рангах и др.) для характеристики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циальной политики власти.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Дават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оценку итогов социаль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политики Петра I. Показыват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на исторической карте районы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родных движений. 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причины, участников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итоги восстаний. Рассказыват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об основных событиях и итогах Северной войны, использ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уя историческую карту. Объяснят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цели </w:t>
            </w:r>
            <w:proofErr w:type="spell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Прутско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Каспийского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походов. Дават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оценку внешнеполитической деяте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льности Петра I. 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основные преобразования в области культуры и быта. Составлять описание нравов и быта Петровской эпохи с использованием информации из исторических источников («Юности честное зерцало», изобразительные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атериалы и др.). Участвоват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 подготовке и проведении игры-путешествия «Петровский Петербург».</w:t>
            </w:r>
            <w:r w:rsidRPr="007B161C">
              <w:t xml:space="preserve"> 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Составлять характеристику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Петра 1. Приводить и обосновыват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оценку итогов реформаторской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еятельности Петра 1. Участвоват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 дискуссии о значении деятельности Петра 1 для российской истории</w:t>
            </w: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Наследники Алексея Михайловича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Наследники Алексея Михайловича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 правления Петра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 Северной войны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Перелом в войне. Конец Северной войны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Государственные преобразования Петра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при Петре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Народные движения при Петре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Преобразования в области культуры и быта.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Преобразования в области культуры и быта.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Династия Романовых в первой четверти XVIII  века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Династия Романовых в первой четверти XVIII  века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по теме «Правление Петра Великого»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8153" w:type="dxa"/>
            <w:gridSpan w:val="3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Россия после Петра Великого (8 часов)</w:t>
            </w:r>
          </w:p>
        </w:tc>
        <w:tc>
          <w:tcPr>
            <w:tcW w:w="6981" w:type="dxa"/>
            <w:vMerge w:val="restart"/>
          </w:tcPr>
          <w:p w:rsidR="007B161C" w:rsidRPr="007B161C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события, определяемые историками как дворцовые перевороты, их даты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участников. Систематизироват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материал о дворцовых перево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ротах в форме таблицы. Объяснят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причины и последствия дворцо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вых переворотов. Характеризоват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внутреннюю и внешнюю политику преемников Петра 1. Составлять исторический портрет Анн</w:t>
            </w:r>
            <w:proofErr w:type="gramStart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 Иоа</w:t>
            </w:r>
            <w:proofErr w:type="gramEnd"/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нновны,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Елизаветы Петровны. Рассказыват</w:t>
            </w:r>
            <w:r w:rsidRPr="007B16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об участии России в Семилетней войне, важнейших сражениях и итогах войны</w:t>
            </w:r>
            <w:r w:rsidR="007D6D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Наследники Петра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Наследники Петра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императрицы Анн</w:t>
            </w:r>
            <w:proofErr w:type="gramStart"/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 Иоа</w:t>
            </w:r>
            <w:proofErr w:type="gramEnd"/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нновны.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императрицы Анн</w:t>
            </w:r>
            <w:proofErr w:type="gramStart"/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 Иоа</w:t>
            </w:r>
            <w:proofErr w:type="gramEnd"/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нновны.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Брауншвейгское</w:t>
            </w:r>
            <w:proofErr w:type="spellEnd"/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семейство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Императрица Елизавета Петровна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Императрица Елизавета Петровна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по теме «РОССИЯ В ЭПОХУ ДВОРЦОВЫХ ПЕРЕВОРОТОВ»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8153" w:type="dxa"/>
            <w:gridSpan w:val="3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 III. Золотой век Екатерины Великой и правление Павла I (11 часов)</w:t>
            </w:r>
          </w:p>
        </w:tc>
        <w:tc>
          <w:tcPr>
            <w:tcW w:w="6981" w:type="dxa"/>
            <w:vMerge w:val="restart"/>
          </w:tcPr>
          <w:p w:rsidR="007B161C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сущность понятия просвещенный абсолютизм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D6D0B"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привлечением знаний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всеобщей истории).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Рассказыват</w:t>
            </w:r>
            <w:r w:rsidR="007D6D0B"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об основных мероприятиях и особенностях политики просвещенного абсолютизма в России. Представлять характеристику (исторический портрет) Екатерины II и ее деятельности</w:t>
            </w:r>
            <w:r w:rsidR="007D6D0B" w:rsidRPr="007D6D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872D0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Рассказыват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об экономическом развитии России, используя исторические карты как исто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чник информации. Характеризоват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положение крестьян во второй половине XVIII в. Сопоставлять экономическое развитие страны, социальную политику при 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 I и Екатерине II. Показыват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на 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исторической карте территорию и ход восстания под предводит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ельством Е. Пугачева. Раскрыват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причины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восстания и его значение. Дават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характеристику личности Е. Пугачева, привлекая, наряду с материалами учебника, дополнительные 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очники информации. Анализироват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отрывки из жалованных грамот дворянству и городам для оценки прав и привилегий дворянства и высших слоев городского населения.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ссказыват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 положении отдельных сословий российского общества (в том числе с использованием материало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истории края). Характеризоват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внутреннюю политику Екатерины II после Пуга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чевского восстания. Рассказыват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об общественной мысли в России во второй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оловине XVIII в. Характеризоват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деятельность Н. И. Новик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 и А. Н. Радищева. Раскрыват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цели, задачи и итоги внешней политики России в пос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ледней трети XVIII в. Показыват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на карте территории, вошедшие в состав Российской империи в последней трети XVIII в., места сражений в Русско-турецких войнах.</w:t>
            </w:r>
            <w:r w:rsidRPr="008872D0"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суждение о том, что способствовало победам русских войск. Составлять исторические портреты</w:t>
            </w:r>
            <w:proofErr w:type="gramStart"/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Суворова и Ф. Ф. Ушакова и 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деятельность. Характеризоват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основные мероприятия внутренней и внешней политики Павла I. Составлять исторический портрет Павла I на основе информации учебника и дополнительных источников.</w:t>
            </w: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Император Петр III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Екатерина II: личность и эпоха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Екатерина II: личность и эпоха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Внешняя политика при Екатерине II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Внешняя политика при Екатерине II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Движение Е.И. Пугачева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Внутренняя политика Екатерины II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Внутренняя политика Екатерины II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Павла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082" w:type="dxa"/>
            <w:vMerge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Правление Павла I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61C" w:rsidRPr="00B9143F" w:rsidTr="000735D6">
        <w:tc>
          <w:tcPr>
            <w:tcW w:w="957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82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по теме «Золотой век Екатерины Великой и правление Павла I»</w:t>
            </w:r>
          </w:p>
        </w:tc>
        <w:tc>
          <w:tcPr>
            <w:tcW w:w="6981" w:type="dxa"/>
            <w:vMerge/>
          </w:tcPr>
          <w:p w:rsidR="007B161C" w:rsidRPr="00B9143F" w:rsidRDefault="007B161C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2D0" w:rsidRPr="00B9143F" w:rsidTr="000735D6">
        <w:tc>
          <w:tcPr>
            <w:tcW w:w="8153" w:type="dxa"/>
            <w:gridSpan w:val="3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IV. Российская культура, наука, общественная мысль в середине – второй половине XVIII в. (10 часов)</w:t>
            </w:r>
          </w:p>
        </w:tc>
        <w:tc>
          <w:tcPr>
            <w:tcW w:w="6981" w:type="dxa"/>
            <w:vMerge w:val="restart"/>
          </w:tcPr>
          <w:p w:rsidR="008872D0" w:rsidRPr="008872D0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описание отдельных памятников культуры XVIII в. на основе иллюстраций учебника, художественных альбомов, материалов, найденных в Интернете, а также непосредственного наблюдения. Проводить поиск информации для сообщений о деятелях науки и культуры XVIII в.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частвоват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 подготовке выставки «Культурное наследие родного кра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в XVIII в.». Систематизироват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 материал о достижениях культуры (в форме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таблиц и т. п.). Характеризоват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вклад народов России в мировую культуру XVIII в.</w:t>
            </w: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Школа, образование и воспитание в XVIII в.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Российская наука в</w:t>
            </w:r>
            <w:r w:rsidRPr="00B9143F">
              <w:rPr>
                <w:rFonts w:ascii="Calibri" w:eastAsia="Calibri" w:hAnsi="Calibri" w:cs="Times New Roman"/>
              </w:rPr>
              <w:t xml:space="preserve"> </w:t>
            </w: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XVIII в.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М.В. Ломоносов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Общественная мысль во второй половине  XVIII в.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Русская литература, театральное и музыкальное искусство в XVIII в.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Русская художественная культура в XVIII в. Архитектура. Скульптура. Живопись.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Русская художественная культура в XVIII в. Архитектура. Скульптура. Живопись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и быт российских сословий. 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 по теме «Российская культура в </w:t>
            </w: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в.»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теме «Российская культура в XVIII в.»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8153" w:type="dxa"/>
            <w:gridSpan w:val="3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Итоговое повторение и обобщение </w:t>
            </w:r>
            <w:proofErr w:type="gramStart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B91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часа)</w:t>
            </w:r>
          </w:p>
        </w:tc>
        <w:tc>
          <w:tcPr>
            <w:tcW w:w="6981" w:type="dxa"/>
            <w:vMerge w:val="restart"/>
          </w:tcPr>
          <w:p w:rsidR="008872D0" w:rsidRPr="008872D0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и аргументироват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</w:rPr>
              <w:t>ь оценки наиболее значительных событий и явлений, а также отдельных представителей отечественной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истории XVIII 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арактеризоват</w:t>
            </w:r>
            <w:r w:rsidRPr="008872D0">
              <w:rPr>
                <w:rFonts w:ascii="Times New Roman" w:eastAsia="Calibri" w:hAnsi="Times New Roman" w:cs="Times New Roman"/>
                <w:sz w:val="24"/>
                <w:szCs w:val="24"/>
              </w:rPr>
              <w:t>ь общие черты и особенности исторического развития России и других стран мира в XVIII в.</w:t>
            </w: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и обобщение за курс «История России».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и обобщение за курс «История России».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Итоговая контрольная работа по курсу «История России </w:t>
            </w: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в.».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72D0" w:rsidRPr="00B9143F" w:rsidTr="000735D6">
        <w:tc>
          <w:tcPr>
            <w:tcW w:w="957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82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14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4" w:type="dxa"/>
            <w:shd w:val="clear" w:color="auto" w:fill="auto"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91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6981" w:type="dxa"/>
            <w:vMerge/>
          </w:tcPr>
          <w:p w:rsidR="008872D0" w:rsidRPr="00B9143F" w:rsidRDefault="008872D0" w:rsidP="00B914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735D6" w:rsidRPr="00B9143F" w:rsidTr="000735D6">
        <w:tc>
          <w:tcPr>
            <w:tcW w:w="957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shd w:val="clear" w:color="auto" w:fill="auto"/>
          </w:tcPr>
          <w:p w:rsidR="000735D6" w:rsidRPr="00B9143F" w:rsidRDefault="000735D6" w:rsidP="00B91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shd w:val="clear" w:color="auto" w:fill="auto"/>
          </w:tcPr>
          <w:p w:rsidR="000735D6" w:rsidRPr="008872D0" w:rsidRDefault="000735D6" w:rsidP="00B914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72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 72 часа</w:t>
            </w:r>
          </w:p>
        </w:tc>
        <w:tc>
          <w:tcPr>
            <w:tcW w:w="6981" w:type="dxa"/>
          </w:tcPr>
          <w:p w:rsidR="000735D6" w:rsidRPr="00B9143F" w:rsidRDefault="000735D6" w:rsidP="00B914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9143F" w:rsidRPr="00B9143F" w:rsidRDefault="00B9143F" w:rsidP="00B91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F" w:rsidRPr="00B9143F" w:rsidRDefault="00BE36C6" w:rsidP="00B9143F">
      <w:pPr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Т</w:t>
      </w:r>
      <w:r w:rsidR="00B9143F" w:rsidRPr="00B9143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ематическое планирование курса История России и Всеобщая история.</w:t>
      </w:r>
    </w:p>
    <w:p w:rsidR="00B9143F" w:rsidRPr="00B9143F" w:rsidRDefault="00B9143F" w:rsidP="00B9143F">
      <w:pPr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B9143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9 класс (102 часа)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6237"/>
        <w:gridCol w:w="6946"/>
      </w:tblGrid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 xml:space="preserve">№ </w:t>
            </w:r>
          </w:p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урока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 xml:space="preserve">Кол – </w:t>
            </w:r>
            <w:proofErr w:type="gramStart"/>
            <w:r w:rsidRPr="00B9143F">
              <w:rPr>
                <w:rFonts w:eastAsia="Batang"/>
                <w:b/>
                <w:sz w:val="24"/>
                <w:szCs w:val="24"/>
              </w:rPr>
              <w:t>во</w:t>
            </w:r>
            <w:proofErr w:type="gramEnd"/>
          </w:p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часов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8"/>
                <w:szCs w:val="28"/>
              </w:rPr>
            </w:pPr>
            <w:r w:rsidRPr="00B9143F">
              <w:rPr>
                <w:rFonts w:eastAsia="Batang"/>
                <w:b/>
                <w:sz w:val="28"/>
                <w:szCs w:val="28"/>
              </w:rPr>
              <w:t>Тема раздела, урока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8"/>
                <w:szCs w:val="28"/>
              </w:rPr>
            </w:pPr>
            <w:r w:rsidRPr="008872D0">
              <w:rPr>
                <w:rFonts w:eastAsia="Batang"/>
                <w:b/>
                <w:sz w:val="28"/>
                <w:szCs w:val="28"/>
              </w:rPr>
              <w:t>Основные виды  учебной деятельности</w:t>
            </w:r>
          </w:p>
        </w:tc>
      </w:tr>
      <w:tr w:rsidR="008872D0" w:rsidRPr="00B9143F" w:rsidTr="008872D0">
        <w:tc>
          <w:tcPr>
            <w:tcW w:w="8188" w:type="dxa"/>
            <w:gridSpan w:val="3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Раздел 1. История России (68 часов)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8188" w:type="dxa"/>
            <w:gridSpan w:val="3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b/>
                <w:bCs/>
                <w:color w:val="000000"/>
                <w:sz w:val="24"/>
                <w:szCs w:val="24"/>
              </w:rPr>
              <w:t xml:space="preserve">Тема 1. Россия в первой половине </w:t>
            </w:r>
            <w:r w:rsidRPr="00B9143F">
              <w:rPr>
                <w:b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B9143F">
              <w:rPr>
                <w:b/>
                <w:bCs/>
                <w:color w:val="000000"/>
                <w:sz w:val="24"/>
                <w:szCs w:val="24"/>
              </w:rPr>
              <w:t xml:space="preserve"> в. (27  часов)</w:t>
            </w:r>
          </w:p>
        </w:tc>
        <w:tc>
          <w:tcPr>
            <w:tcW w:w="6946" w:type="dxa"/>
            <w:vMerge w:val="restart"/>
          </w:tcPr>
          <w:p w:rsidR="008872D0" w:rsidRPr="008872D0" w:rsidRDefault="008872D0" w:rsidP="008872D0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Характеризоват</w:t>
            </w:r>
            <w:r w:rsidRPr="008872D0">
              <w:rPr>
                <w:bCs/>
                <w:color w:val="000000"/>
                <w:sz w:val="24"/>
                <w:szCs w:val="24"/>
              </w:rPr>
              <w:t>ь территорию и геополитическое положение Российской империи к началу XIX в. (используя историческую карту). Рассказыват</w:t>
            </w:r>
            <w:r>
              <w:rPr>
                <w:bCs/>
                <w:color w:val="000000"/>
                <w:sz w:val="24"/>
                <w:szCs w:val="24"/>
              </w:rPr>
              <w:t>ь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 о политическом строе Российской империи, развитии экономики, положении отдельных слоев нас</w:t>
            </w:r>
            <w:r>
              <w:rPr>
                <w:bCs/>
                <w:color w:val="000000"/>
                <w:sz w:val="24"/>
                <w:szCs w:val="24"/>
              </w:rPr>
              <w:t>еления. Называт</w:t>
            </w:r>
            <w:r w:rsidRPr="008872D0">
              <w:rPr>
                <w:bCs/>
                <w:color w:val="000000"/>
                <w:sz w:val="24"/>
                <w:szCs w:val="24"/>
              </w:rPr>
              <w:t>ь характерные, существенные черты внутренней политики Алекса</w:t>
            </w:r>
            <w:r>
              <w:rPr>
                <w:bCs/>
                <w:color w:val="000000"/>
                <w:sz w:val="24"/>
                <w:szCs w:val="24"/>
              </w:rPr>
              <w:t xml:space="preserve">ндра I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в начале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XIX в. Объяснят</w:t>
            </w:r>
            <w:r w:rsidRPr="008872D0">
              <w:rPr>
                <w:bCs/>
                <w:color w:val="000000"/>
                <w:sz w:val="24"/>
                <w:szCs w:val="24"/>
              </w:rPr>
              <w:t>ь значение понятий Негласный комитет, министерство, п</w:t>
            </w:r>
            <w:r>
              <w:rPr>
                <w:bCs/>
                <w:color w:val="000000"/>
                <w:sz w:val="24"/>
                <w:szCs w:val="24"/>
              </w:rPr>
              <w:t>ринцип разделения властей, Госу</w:t>
            </w:r>
            <w:r w:rsidRPr="008872D0">
              <w:rPr>
                <w:bCs/>
                <w:color w:val="000000"/>
                <w:sz w:val="24"/>
                <w:szCs w:val="24"/>
              </w:rPr>
              <w:t>дарственный совет, либеральные проекты, вольные хлебопашцы. При</w:t>
            </w:r>
            <w:r>
              <w:rPr>
                <w:bCs/>
                <w:color w:val="000000"/>
                <w:sz w:val="24"/>
                <w:szCs w:val="24"/>
              </w:rPr>
              <w:t>водить и обосновыват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оценку деятельности российских реформатор</w:t>
            </w:r>
            <w:r>
              <w:rPr>
                <w:bCs/>
                <w:color w:val="000000"/>
                <w:sz w:val="24"/>
                <w:szCs w:val="24"/>
              </w:rPr>
              <w:t>ов начала XIX в. Характеризоват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ь основные цели внешней политики </w:t>
            </w:r>
            <w:r>
              <w:rPr>
                <w:bCs/>
                <w:color w:val="000000"/>
                <w:sz w:val="24"/>
                <w:szCs w:val="24"/>
              </w:rPr>
              <w:t xml:space="preserve">России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в начале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XIX в. Объяснят</w:t>
            </w:r>
            <w:r w:rsidRPr="008872D0">
              <w:rPr>
                <w:bCs/>
                <w:color w:val="000000"/>
                <w:sz w:val="24"/>
                <w:szCs w:val="24"/>
              </w:rPr>
              <w:t>ь причины участия России в антифранцузских коалициях. Рассказывать</w:t>
            </w:r>
            <w:proofErr w:type="gramStart"/>
            <w:r w:rsidRPr="008872D0">
              <w:rPr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872D0">
              <w:rPr>
                <w:bCs/>
                <w:color w:val="000000"/>
                <w:sz w:val="24"/>
                <w:szCs w:val="24"/>
              </w:rPr>
              <w:t xml:space="preserve"> используя историческую карту, об основных событиях войны 1812 г. Подготовить сообщение об одном из участников Отечественной войны 1812 г. (по выбору). Объяснять</w:t>
            </w:r>
            <w:proofErr w:type="gramStart"/>
            <w:r w:rsidRPr="008872D0">
              <w:rPr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872D0">
              <w:rPr>
                <w:bCs/>
                <w:color w:val="000000"/>
                <w:sz w:val="24"/>
                <w:szCs w:val="24"/>
              </w:rPr>
              <w:t xml:space="preserve"> в чем заключались последствия Отечественной войны 1812 г. для российского общества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 Приводить и </w:t>
            </w:r>
            <w:r>
              <w:rPr>
                <w:bCs/>
                <w:color w:val="000000"/>
                <w:sz w:val="24"/>
                <w:szCs w:val="24"/>
              </w:rPr>
              <w:t>обосновыват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ь оценку роли России в европейской политике в </w:t>
            </w:r>
            <w:r w:rsidRPr="008872D0">
              <w:rPr>
                <w:bCs/>
                <w:color w:val="000000"/>
                <w:sz w:val="24"/>
                <w:szCs w:val="24"/>
              </w:rPr>
              <w:lastRenderedPageBreak/>
              <w:t>первой четверти XIX в.</w:t>
            </w:r>
            <w:r w:rsidRPr="008872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BE36C6">
              <w:rPr>
                <w:bCs/>
                <w:color w:val="000000"/>
                <w:sz w:val="24"/>
                <w:szCs w:val="24"/>
              </w:rPr>
              <w:t>Объяснят</w:t>
            </w:r>
            <w:r w:rsidRPr="008872D0">
              <w:rPr>
                <w:bCs/>
                <w:color w:val="000000"/>
                <w:sz w:val="24"/>
                <w:szCs w:val="24"/>
              </w:rPr>
              <w:t>ь значение терминов военные п</w:t>
            </w:r>
            <w:r>
              <w:rPr>
                <w:bCs/>
                <w:color w:val="000000"/>
                <w:sz w:val="24"/>
                <w:szCs w:val="24"/>
              </w:rPr>
              <w:t xml:space="preserve">оселения,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аракчеевщина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>. Называт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либеральные и консерватив</w:t>
            </w:r>
            <w:r>
              <w:rPr>
                <w:bCs/>
                <w:color w:val="000000"/>
                <w:sz w:val="24"/>
                <w:szCs w:val="24"/>
              </w:rPr>
              <w:t>ные меры Александра I. Объяснят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ь причины изменения его внутриполитического курса. Давать характеристику личности и деятельности Александра I. </w:t>
            </w:r>
            <w:r>
              <w:rPr>
                <w:bCs/>
                <w:color w:val="000000"/>
                <w:sz w:val="24"/>
                <w:szCs w:val="24"/>
              </w:rPr>
              <w:t>Раскрыват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предпосылки и цели дви</w:t>
            </w:r>
            <w:r>
              <w:rPr>
                <w:bCs/>
                <w:color w:val="000000"/>
                <w:sz w:val="24"/>
                <w:szCs w:val="24"/>
              </w:rPr>
              <w:t>жения декабристов. Анализироват</w:t>
            </w:r>
            <w:r w:rsidRPr="008872D0">
              <w:rPr>
                <w:bCs/>
                <w:color w:val="000000"/>
                <w:sz w:val="24"/>
                <w:szCs w:val="24"/>
              </w:rPr>
              <w:t>ь программные документы декабристов, сравнивать их основные положения, определяя общее и различия. Составлять биографическую справку, сообщение об участнике декабристского движения (по выбору), привлекая научно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8872D0">
              <w:rPr>
                <w:bCs/>
                <w:color w:val="000000"/>
                <w:sz w:val="24"/>
                <w:szCs w:val="24"/>
              </w:rPr>
              <w:t>популярную литературу. Излагать оценки движения декабристов. Определять и аргументировать свое отношение к ним и оцен</w:t>
            </w:r>
            <w:r>
              <w:rPr>
                <w:bCs/>
                <w:color w:val="000000"/>
                <w:sz w:val="24"/>
                <w:szCs w:val="24"/>
              </w:rPr>
              <w:t>ку их деятельности. Рассказыват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о преобразованиях в области государственного управления, осуществленных во второй чет</w:t>
            </w:r>
            <w:r>
              <w:rPr>
                <w:bCs/>
                <w:color w:val="000000"/>
                <w:sz w:val="24"/>
                <w:szCs w:val="24"/>
              </w:rPr>
              <w:t>верти XIX в. Оцениват</w:t>
            </w:r>
            <w:r w:rsidR="00BE36C6">
              <w:rPr>
                <w:bCs/>
                <w:color w:val="000000"/>
                <w:sz w:val="24"/>
                <w:szCs w:val="24"/>
              </w:rPr>
              <w:t>ь их последствия. Объяснят</w:t>
            </w:r>
            <w:r w:rsidRPr="008872D0">
              <w:rPr>
                <w:bCs/>
                <w:color w:val="000000"/>
                <w:sz w:val="24"/>
                <w:szCs w:val="24"/>
              </w:rPr>
              <w:t>ь смысл понятий и терминов кодификация з</w:t>
            </w:r>
            <w:r>
              <w:rPr>
                <w:bCs/>
                <w:color w:val="000000"/>
                <w:sz w:val="24"/>
                <w:szCs w:val="24"/>
              </w:rPr>
              <w:t>аконов, корпус жандармов. Дават</w:t>
            </w:r>
            <w:r w:rsidRPr="008872D0">
              <w:rPr>
                <w:bCs/>
                <w:color w:val="000000"/>
                <w:sz w:val="24"/>
                <w:szCs w:val="24"/>
              </w:rPr>
              <w:t>ь характеристику (составить исторический пор</w:t>
            </w:r>
            <w:r>
              <w:rPr>
                <w:bCs/>
                <w:color w:val="000000"/>
                <w:sz w:val="24"/>
                <w:szCs w:val="24"/>
              </w:rPr>
              <w:t>трет) Николая I. Характеризоват</w:t>
            </w:r>
            <w:r w:rsidRPr="008872D0">
              <w:rPr>
                <w:bCs/>
                <w:color w:val="000000"/>
                <w:sz w:val="24"/>
                <w:szCs w:val="24"/>
              </w:rPr>
              <w:t>ь социально-экономическое развитие России в первой половине XIX в. (в том числе в сравнении с западноевро</w:t>
            </w:r>
            <w:r>
              <w:rPr>
                <w:bCs/>
                <w:color w:val="000000"/>
                <w:sz w:val="24"/>
                <w:szCs w:val="24"/>
              </w:rPr>
              <w:t>пейскими странами). Рассказыват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о начале промышленного переворота, испо</w:t>
            </w:r>
            <w:r>
              <w:rPr>
                <w:bCs/>
                <w:color w:val="000000"/>
                <w:sz w:val="24"/>
                <w:szCs w:val="24"/>
              </w:rPr>
              <w:t>льзуя историческую карту. Дават</w:t>
            </w:r>
            <w:r w:rsidRPr="008872D0">
              <w:rPr>
                <w:bCs/>
                <w:color w:val="000000"/>
                <w:sz w:val="24"/>
                <w:szCs w:val="24"/>
              </w:rPr>
              <w:t>ь оценку деятельности М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 М. Сперанского, П. Д. Киселева, Е. Ф. </w:t>
            </w:r>
            <w:proofErr w:type="spellStart"/>
            <w:r w:rsidRPr="008872D0">
              <w:rPr>
                <w:bCs/>
                <w:color w:val="000000"/>
                <w:sz w:val="24"/>
                <w:szCs w:val="24"/>
              </w:rPr>
              <w:t>Канкрина</w:t>
            </w:r>
            <w:proofErr w:type="spellEnd"/>
            <w:r w:rsidRPr="008872D0">
              <w:rPr>
                <w:bCs/>
                <w:color w:val="000000"/>
                <w:sz w:val="24"/>
                <w:szCs w:val="24"/>
              </w:rPr>
              <w:t>.</w:t>
            </w:r>
            <w:r w:rsidRPr="008872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Объяснят</w:t>
            </w:r>
            <w:r w:rsidRPr="008872D0">
              <w:rPr>
                <w:bCs/>
                <w:color w:val="000000"/>
                <w:sz w:val="24"/>
                <w:szCs w:val="24"/>
              </w:rPr>
              <w:t>ь смысл понятий и терминов западники, славянофилы, теория официальной народности, утопич</w:t>
            </w:r>
            <w:r>
              <w:rPr>
                <w:bCs/>
                <w:color w:val="000000"/>
                <w:sz w:val="24"/>
                <w:szCs w:val="24"/>
              </w:rPr>
              <w:t>еский социализм. Характеризоват</w:t>
            </w:r>
            <w:r w:rsidRPr="008872D0">
              <w:rPr>
                <w:bCs/>
                <w:color w:val="000000"/>
                <w:sz w:val="24"/>
                <w:szCs w:val="24"/>
              </w:rPr>
              <w:t>ь основные положения теории официальной народности. Сопоставлять взгляды западников и славянофилов н</w:t>
            </w:r>
            <w:r>
              <w:rPr>
                <w:bCs/>
                <w:color w:val="000000"/>
                <w:sz w:val="24"/>
                <w:szCs w:val="24"/>
              </w:rPr>
              <w:t>а пути развития России, выявлят</w:t>
            </w:r>
            <w:r w:rsidRPr="008872D0">
              <w:rPr>
                <w:bCs/>
                <w:color w:val="000000"/>
                <w:sz w:val="24"/>
                <w:szCs w:val="24"/>
              </w:rPr>
              <w:t>ь различи</w:t>
            </w:r>
            <w:r>
              <w:rPr>
                <w:bCs/>
                <w:color w:val="000000"/>
                <w:sz w:val="24"/>
                <w:szCs w:val="24"/>
              </w:rPr>
              <w:t>я и общие черты. Характеризоват</w:t>
            </w:r>
            <w:r w:rsidRPr="008872D0">
              <w:rPr>
                <w:bCs/>
                <w:color w:val="000000"/>
                <w:sz w:val="24"/>
                <w:szCs w:val="24"/>
              </w:rPr>
              <w:t>ь основные направления внешней политики России во второй четверти XIX в. Рассказывать</w:t>
            </w:r>
            <w:proofErr w:type="gramStart"/>
            <w:r w:rsidRPr="008872D0">
              <w:rPr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872D0">
              <w:rPr>
                <w:bCs/>
                <w:color w:val="000000"/>
                <w:sz w:val="24"/>
                <w:szCs w:val="24"/>
              </w:rPr>
              <w:t xml:space="preserve"> используя историческую карту, о военных кампаниях - войнах с Персией и Турцией, Кавказской войне, Крымской войне, характеризовать их итоги. Составлять характеристику защитников Севастополя.</w:t>
            </w:r>
            <w:r>
              <w:rPr>
                <w:bCs/>
                <w:color w:val="000000"/>
                <w:sz w:val="24"/>
                <w:szCs w:val="24"/>
              </w:rPr>
              <w:t xml:space="preserve"> Показыват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на карте территориальный рост Российской империи в пер</w:t>
            </w:r>
            <w:r>
              <w:rPr>
                <w:bCs/>
                <w:color w:val="000000"/>
                <w:sz w:val="24"/>
                <w:szCs w:val="24"/>
              </w:rPr>
              <w:t>вой половине XIX в. Рассказыват</w:t>
            </w:r>
            <w:r w:rsidRPr="008872D0">
              <w:rPr>
                <w:bCs/>
                <w:color w:val="000000"/>
                <w:sz w:val="24"/>
                <w:szCs w:val="24"/>
              </w:rPr>
              <w:t>ь о положении народов Российской империи, национальной политике власти (с использованием материало</w:t>
            </w:r>
            <w:r>
              <w:rPr>
                <w:bCs/>
                <w:color w:val="000000"/>
                <w:sz w:val="24"/>
                <w:szCs w:val="24"/>
              </w:rPr>
              <w:t xml:space="preserve">в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истории края). Характеризоват</w:t>
            </w:r>
            <w:r w:rsidRPr="008872D0">
              <w:rPr>
                <w:bCs/>
                <w:color w:val="000000"/>
                <w:sz w:val="24"/>
                <w:szCs w:val="24"/>
              </w:rPr>
              <w:t>ь достижения отечественной культуры рассматриваемого периода. Составлять описание памятников культуры первой половины XIX в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  <w:r w:rsidRPr="008872D0">
              <w:rPr>
                <w:bCs/>
                <w:color w:val="000000"/>
                <w:sz w:val="24"/>
                <w:szCs w:val="24"/>
              </w:rPr>
              <w:t xml:space="preserve"> (в том числе находящихся в городе, крае), выявляя их художественные особенности и достоинства. Подготовить сообщение о представителе культуры первой половины XIX в., его творчестве (по выбору). Проводить поиск информации о культуре края в рассматриваемый период, представлять ее в устном сообщении, эссе и т. д.</w:t>
            </w: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Российское государство на рубеже ве</w:t>
            </w:r>
            <w:r w:rsidRPr="00B9143F">
              <w:rPr>
                <w:sz w:val="24"/>
                <w:szCs w:val="24"/>
              </w:rPr>
              <w:softHyphen/>
              <w:t>ков.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9143F">
              <w:rPr>
                <w:sz w:val="24"/>
                <w:szCs w:val="24"/>
              </w:rPr>
              <w:t>Территория. Население. Социально-экономическое развитие.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Внутренняя политика Александра </w:t>
            </w:r>
            <w:r w:rsidRPr="00B9143F">
              <w:rPr>
                <w:sz w:val="24"/>
                <w:szCs w:val="24"/>
                <w:lang w:val="en-US"/>
              </w:rPr>
              <w:t>I</w:t>
            </w:r>
            <w:r w:rsidRPr="00B9143F">
              <w:rPr>
                <w:sz w:val="24"/>
                <w:szCs w:val="24"/>
              </w:rPr>
              <w:t>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Реформаторская деятельность М. М. Сперанского.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Внешняя политика в 1801</w:t>
            </w:r>
            <w:r w:rsidRPr="00B9143F">
              <w:rPr>
                <w:color w:val="000000"/>
                <w:sz w:val="24"/>
                <w:szCs w:val="24"/>
              </w:rPr>
              <w:t>—</w:t>
            </w:r>
            <w:r w:rsidRPr="00B9143F">
              <w:rPr>
                <w:iCs/>
                <w:color w:val="000000"/>
                <w:sz w:val="24"/>
                <w:szCs w:val="24"/>
              </w:rPr>
              <w:t>1812 гг.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B9143F">
                <w:rPr>
                  <w:iCs/>
                  <w:color w:val="000000"/>
                  <w:sz w:val="24"/>
                  <w:szCs w:val="24"/>
                </w:rPr>
                <w:t>1812 г</w:t>
              </w:r>
            </w:smartTag>
            <w:r w:rsidRPr="00B9143F">
              <w:rPr>
                <w:iCs/>
                <w:color w:val="000000"/>
                <w:sz w:val="24"/>
                <w:szCs w:val="24"/>
              </w:rPr>
              <w:t>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Народная память о войне 1812 г.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Заграничные походы русской армии. Внешняя политика Рос</w:t>
            </w:r>
            <w:r w:rsidRPr="00B9143F">
              <w:rPr>
                <w:iCs/>
                <w:color w:val="000000"/>
                <w:sz w:val="24"/>
                <w:szCs w:val="24"/>
              </w:rPr>
              <w:softHyphen/>
              <w:t xml:space="preserve">сии в 1813 </w:t>
            </w:r>
            <w:r w:rsidRPr="00B9143F">
              <w:rPr>
                <w:color w:val="000000"/>
                <w:sz w:val="24"/>
                <w:szCs w:val="24"/>
              </w:rPr>
              <w:t>—</w:t>
            </w:r>
            <w:r w:rsidRPr="00B9143F">
              <w:rPr>
                <w:iCs/>
                <w:color w:val="000000"/>
                <w:sz w:val="24"/>
                <w:szCs w:val="24"/>
              </w:rPr>
              <w:t>1825 гг.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Внутренняя политика в 1815—1825</w:t>
            </w:r>
            <w:r w:rsidRPr="00B9143F">
              <w:rPr>
                <w:color w:val="000000"/>
                <w:sz w:val="24"/>
                <w:szCs w:val="24"/>
              </w:rPr>
              <w:t xml:space="preserve"> </w:t>
            </w:r>
            <w:r w:rsidRPr="00B9143F">
              <w:rPr>
                <w:iCs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Социально-экономическое развитие после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B9143F">
                <w:rPr>
                  <w:iCs/>
                  <w:color w:val="000000"/>
                  <w:sz w:val="24"/>
                  <w:szCs w:val="24"/>
                </w:rPr>
                <w:t>1812 г</w:t>
              </w:r>
            </w:smartTag>
            <w:r w:rsidRPr="00B9143F">
              <w:rPr>
                <w:iCs/>
                <w:color w:val="000000"/>
                <w:sz w:val="24"/>
                <w:szCs w:val="24"/>
              </w:rPr>
              <w:t>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Общественное движение при Александре 1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Коми край в Отечественной войне 1812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ind w:right="-28"/>
              <w:rPr>
                <w:b/>
                <w:iCs/>
                <w:color w:val="000000"/>
                <w:sz w:val="24"/>
                <w:szCs w:val="24"/>
              </w:rPr>
            </w:pPr>
            <w:r w:rsidRPr="00B9143F">
              <w:rPr>
                <w:b/>
                <w:iCs/>
                <w:color w:val="000000"/>
                <w:sz w:val="24"/>
                <w:szCs w:val="24"/>
              </w:rPr>
              <w:t>Контрольная работа  «Россия при Александре 1»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ind w:right="-28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Династический кризис </w:t>
            </w:r>
            <w:smartTag w:uri="urn:schemas-microsoft-com:office:smarttags" w:element="metricconverter">
              <w:smartTagPr>
                <w:attr w:name="ProductID" w:val="1825 г"/>
              </w:smartTagPr>
              <w:r w:rsidRPr="00B9143F">
                <w:rPr>
                  <w:iCs/>
                  <w:color w:val="000000"/>
                  <w:sz w:val="24"/>
                  <w:szCs w:val="24"/>
                </w:rPr>
                <w:t>1825 г.</w:t>
              </w:r>
            </w:smartTag>
            <w:r w:rsidRPr="00B9143F">
              <w:rPr>
                <w:sz w:val="24"/>
                <w:szCs w:val="24"/>
              </w:rPr>
              <w:t xml:space="preserve"> </w:t>
            </w:r>
            <w:r w:rsidRPr="00B9143F">
              <w:t>Движение декабристов.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t>Правление Николая I.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/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Социально-экономическое развитие в 1820-1850-е гг.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Внешняя политика Николая I в 1826-1849:гг. </w:t>
            </w:r>
            <w:r w:rsidRPr="00B9143F">
              <w:t>европейская</w:t>
            </w:r>
            <w:r w:rsidRPr="00B9143F">
              <w:rPr>
                <w:sz w:val="24"/>
                <w:szCs w:val="24"/>
              </w:rPr>
              <w:t xml:space="preserve"> </w:t>
            </w:r>
            <w:r w:rsidRPr="00B9143F">
              <w:t xml:space="preserve">политика, восточный вопрос.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  <w:vMerge w:val="restart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</w:p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t xml:space="preserve">Крымская война 1853—1856 гг.: причины, участники, основные сражения.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/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vMerge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8872D0" w:rsidRPr="00B9143F" w:rsidRDefault="008872D0" w:rsidP="00B9143F">
            <w:r w:rsidRPr="00B9143F">
              <w:t xml:space="preserve">Крымская война 1853—1856 гг.: причины, участники, основные сражения.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/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Общественное движение  в годы правления Николая </w:t>
            </w:r>
            <w:r w:rsidRPr="00B9143F">
              <w:rPr>
                <w:sz w:val="24"/>
                <w:szCs w:val="24"/>
                <w:lang w:val="en-US"/>
              </w:rPr>
              <w:t>I</w:t>
            </w:r>
            <w:r w:rsidRPr="00B9143F">
              <w:rPr>
                <w:sz w:val="24"/>
                <w:szCs w:val="24"/>
              </w:rPr>
              <w:t>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t>Народы России и национальная политика самодержавия в первой</w:t>
            </w:r>
          </w:p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t xml:space="preserve">половине XIX в.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/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Образование.</w:t>
            </w:r>
            <w:r w:rsidRPr="00B9143F">
              <w:t xml:space="preserve"> Развитие науки и техники в первой половине </w:t>
            </w:r>
            <w:r w:rsidRPr="00B9143F">
              <w:rPr>
                <w:lang w:val="en-US"/>
              </w:rPr>
              <w:t>XIX</w:t>
            </w:r>
            <w:r w:rsidRPr="00B9143F">
              <w:t xml:space="preserve"> в.  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Русские первооткрыватели и путешественники.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Быт и обычаи.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Художественная культура.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9143F">
              <w:t xml:space="preserve">Золотой век русской литературы: Становление национальной музыкальной школы. Театр.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Художественная культура.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9143F">
              <w:rPr>
                <w:color w:val="000000"/>
                <w:sz w:val="24"/>
                <w:szCs w:val="24"/>
              </w:rPr>
              <w:t>Живопись. Архитектура.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Развитие Коми края в первой половине Х1Х века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ind w:right="-28"/>
              <w:rPr>
                <w:b/>
                <w:color w:val="000000"/>
                <w:sz w:val="24"/>
                <w:szCs w:val="24"/>
              </w:rPr>
            </w:pPr>
            <w:r w:rsidRPr="00B9143F">
              <w:rPr>
                <w:b/>
                <w:color w:val="000000"/>
                <w:sz w:val="24"/>
                <w:szCs w:val="24"/>
              </w:rPr>
              <w:t>Контрольная работа  «Россия в первой половине</w:t>
            </w:r>
            <w:r w:rsidRPr="00B9143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9143F">
              <w:rPr>
                <w:b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B9143F">
              <w:rPr>
                <w:b/>
                <w:bCs/>
                <w:color w:val="000000"/>
                <w:sz w:val="24"/>
                <w:szCs w:val="24"/>
              </w:rPr>
              <w:t xml:space="preserve"> в.»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ind w:right="-28"/>
              <w:rPr>
                <w:b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8188" w:type="dxa"/>
            <w:gridSpan w:val="3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Тема  2. Россия во второй половине </w:t>
            </w:r>
            <w:r w:rsidRPr="00B9143F">
              <w:rPr>
                <w:b/>
                <w:bCs/>
                <w:color w:val="000000"/>
                <w:sz w:val="24"/>
                <w:szCs w:val="24"/>
                <w:lang w:val="en-US"/>
              </w:rPr>
              <w:t>XIX</w:t>
            </w:r>
            <w:r w:rsidRPr="00B9143F">
              <w:rPr>
                <w:b/>
                <w:bCs/>
                <w:color w:val="000000"/>
                <w:sz w:val="24"/>
                <w:szCs w:val="24"/>
              </w:rPr>
              <w:t xml:space="preserve"> в. (23 часа)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Начало царствования Александра II.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6946" w:type="dxa"/>
            <w:vMerge w:val="restart"/>
          </w:tcPr>
          <w:p w:rsidR="008872D0" w:rsidRPr="00B9143F" w:rsidRDefault="00B84156" w:rsidP="00B9143F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Характеризоват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предпосылки от</w:t>
            </w:r>
            <w:r>
              <w:rPr>
                <w:iCs/>
                <w:color w:val="000000"/>
                <w:sz w:val="24"/>
                <w:szCs w:val="24"/>
              </w:rPr>
              <w:t>мены крепостного права. Называт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ь основные положения Крестьянской реформы, земской, судебной, военной реформ. </w:t>
            </w:r>
            <w:r>
              <w:rPr>
                <w:iCs/>
                <w:color w:val="000000"/>
                <w:sz w:val="24"/>
                <w:szCs w:val="24"/>
              </w:rPr>
              <w:t>Объяснят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ь значение понятий редакционные комиссии, </w:t>
            </w:r>
            <w:proofErr w:type="spellStart"/>
            <w:r w:rsidR="008872D0" w:rsidRPr="008872D0">
              <w:rPr>
                <w:iCs/>
                <w:color w:val="000000"/>
                <w:sz w:val="24"/>
                <w:szCs w:val="24"/>
              </w:rPr>
              <w:t>временнообязанные</w:t>
            </w:r>
            <w:proofErr w:type="spellEnd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крестьяне, выкупные платежи, отрезки, мировые посредники, земства, городски</w:t>
            </w:r>
            <w:r>
              <w:rPr>
                <w:iCs/>
                <w:color w:val="000000"/>
                <w:sz w:val="24"/>
                <w:szCs w:val="24"/>
              </w:rPr>
              <w:t>е управы, мировой суд. Приводит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оценки характера и значения реформ 1860 - 1870-х гг., излагаемые в учебной литературе, высказывать и обосновыв</w:t>
            </w:r>
            <w:r>
              <w:rPr>
                <w:iCs/>
                <w:color w:val="000000"/>
                <w:sz w:val="24"/>
                <w:szCs w:val="24"/>
              </w:rPr>
              <w:t>ать свою оценку. Характеризоват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экономическое развитие России в пореформенные десятилетия, привлекая информацию исторической карты. Раскрывать</w:t>
            </w:r>
            <w:proofErr w:type="gramStart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в чем заключались изменения в социальной структуре российского общества в пос</w:t>
            </w:r>
            <w:r>
              <w:rPr>
                <w:iCs/>
                <w:color w:val="000000"/>
                <w:sz w:val="24"/>
                <w:szCs w:val="24"/>
              </w:rPr>
              <w:t>ледней трети XIX в. Рассказыват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о положении основных слоев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  <w:r w:rsidR="008872D0" w:rsidRPr="008872D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Раскрыват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существенные черты идеологии консерватизма, либерализма, радикального общественного движения. Объяснять</w:t>
            </w:r>
            <w:proofErr w:type="gramStart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в чем заключалась эволюция народнического д</w:t>
            </w:r>
            <w:r>
              <w:rPr>
                <w:iCs/>
                <w:color w:val="000000"/>
                <w:sz w:val="24"/>
                <w:szCs w:val="24"/>
              </w:rPr>
              <w:t>вижения в 1870-1880-е гг. Дават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ь характеристику участников народнического движения, используя материалы учебника и дополнительную литературу. Излагать оценки значения народнического движения, </w:t>
            </w:r>
            <w:proofErr w:type="gramStart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высказывать свое </w:t>
            </w:r>
            <w:r>
              <w:rPr>
                <w:iCs/>
                <w:color w:val="000000"/>
                <w:sz w:val="24"/>
                <w:szCs w:val="24"/>
              </w:rPr>
              <w:t>отношение</w:t>
            </w:r>
            <w:proofErr w:type="gramEnd"/>
            <w:r>
              <w:rPr>
                <w:iCs/>
                <w:color w:val="000000"/>
                <w:sz w:val="24"/>
                <w:szCs w:val="24"/>
              </w:rPr>
              <w:t xml:space="preserve"> к ним. Характеризоват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внутреннюю пол</w:t>
            </w:r>
            <w:r>
              <w:rPr>
                <w:iCs/>
                <w:color w:val="000000"/>
                <w:sz w:val="24"/>
                <w:szCs w:val="24"/>
              </w:rPr>
              <w:t>итику Александра III. Раскрыват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ь цели, содержание и результаты экономических реформ последней трети XIX в. Излагать оценки деятельности императора 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lastRenderedPageBreak/>
              <w:t>Александра III, приводимые в учебной литер</w:t>
            </w:r>
            <w:r>
              <w:rPr>
                <w:iCs/>
                <w:color w:val="000000"/>
                <w:sz w:val="24"/>
                <w:szCs w:val="24"/>
              </w:rPr>
              <w:t>атуре, высказывать и аргумен</w:t>
            </w:r>
            <w:r>
              <w:rPr>
                <w:iCs/>
                <w:color w:val="000000"/>
                <w:sz w:val="24"/>
                <w:szCs w:val="24"/>
              </w:rPr>
              <w:softHyphen/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тирова</w:t>
            </w:r>
            <w:r>
              <w:rPr>
                <w:iCs/>
                <w:color w:val="000000"/>
                <w:sz w:val="24"/>
                <w:szCs w:val="24"/>
              </w:rPr>
              <w:t>ть свою оценку. Характеризоват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основные цели и направления внешней политики России во второй половине XIX в Рассказывать</w:t>
            </w:r>
            <w:proofErr w:type="gramStart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="008872D0" w:rsidRPr="008872D0">
              <w:rPr>
                <w:iCs/>
                <w:color w:val="000000"/>
                <w:sz w:val="24"/>
                <w:szCs w:val="24"/>
              </w:rPr>
              <w:t xml:space="preserve"> используя историческую карту, о наиболее значительных во</w:t>
            </w:r>
            <w:r>
              <w:rPr>
                <w:iCs/>
                <w:color w:val="000000"/>
                <w:sz w:val="24"/>
                <w:szCs w:val="24"/>
              </w:rPr>
              <w:t xml:space="preserve">енных кампаниях. </w:t>
            </w:r>
            <w:proofErr w:type="gramStart"/>
            <w:r>
              <w:rPr>
                <w:iCs/>
                <w:color w:val="000000"/>
                <w:sz w:val="24"/>
                <w:szCs w:val="24"/>
              </w:rPr>
              <w:t>Характеризоват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отношение российского общества к освободительной борьбе балкански</w:t>
            </w:r>
            <w:r>
              <w:rPr>
                <w:iCs/>
                <w:color w:val="000000"/>
                <w:sz w:val="24"/>
                <w:szCs w:val="24"/>
              </w:rPr>
              <w:t>х народов в 1870-е гг. Показыват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на карте территории, включенные в состав Российской империи во второй</w:t>
            </w:r>
            <w:r>
              <w:rPr>
                <w:iCs/>
                <w:color w:val="000000"/>
                <w:sz w:val="24"/>
                <w:szCs w:val="24"/>
              </w:rPr>
              <w:t xml:space="preserve"> половине XIX в. Характеризоват</w:t>
            </w:r>
            <w:r w:rsidR="008872D0" w:rsidRPr="008872D0">
              <w:rPr>
                <w:iCs/>
                <w:color w:val="000000"/>
                <w:sz w:val="24"/>
                <w:szCs w:val="24"/>
              </w:rPr>
              <w:t>ь достижения культуры России второй половины XIX в.</w:t>
            </w:r>
            <w:r w:rsidRPr="00B8415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B84156">
              <w:rPr>
                <w:iCs/>
                <w:color w:val="000000"/>
                <w:sz w:val="24"/>
                <w:szCs w:val="24"/>
              </w:rPr>
              <w:t>Составлять описание памятников культуры рассматриваемого периода (для памятников, находящихся в крае, городе, может быть составлен сценарий экскурсии).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Подготовить сообщение о творчестве известного деятеля российской культуры второй полови</w:t>
            </w:r>
            <w:r>
              <w:rPr>
                <w:iCs/>
                <w:color w:val="000000"/>
                <w:sz w:val="24"/>
                <w:szCs w:val="24"/>
              </w:rPr>
              <w:t>ны XIX в. (по выбору). Проводит</w:t>
            </w:r>
            <w:r w:rsidRPr="00B84156">
              <w:rPr>
                <w:iCs/>
                <w:color w:val="000000"/>
                <w:sz w:val="24"/>
                <w:szCs w:val="24"/>
              </w:rPr>
              <w:t>ь поиск информации для сообщения о культуре края во вт</w:t>
            </w:r>
            <w:r>
              <w:rPr>
                <w:iCs/>
                <w:color w:val="000000"/>
                <w:sz w:val="24"/>
                <w:szCs w:val="24"/>
              </w:rPr>
              <w:t xml:space="preserve">орой половине XIX в. </w:t>
            </w:r>
            <w:proofErr w:type="gramStart"/>
            <w:r>
              <w:rPr>
                <w:iCs/>
                <w:color w:val="000000"/>
                <w:sz w:val="24"/>
                <w:szCs w:val="24"/>
              </w:rPr>
              <w:t>Высказыват</w:t>
            </w:r>
            <w:r w:rsidRPr="00B84156">
              <w:rPr>
                <w:iCs/>
                <w:color w:val="000000"/>
                <w:sz w:val="24"/>
                <w:szCs w:val="24"/>
              </w:rPr>
              <w:t>ь оценку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вклада российской культуры в миро</w:t>
            </w:r>
            <w:r>
              <w:rPr>
                <w:iCs/>
                <w:color w:val="000000"/>
                <w:sz w:val="24"/>
                <w:szCs w:val="24"/>
              </w:rPr>
              <w:t>вую культуру XIX в. Рассказыват</w:t>
            </w:r>
            <w:r w:rsidRPr="00B84156">
              <w:rPr>
                <w:iCs/>
                <w:color w:val="000000"/>
                <w:sz w:val="24"/>
                <w:szCs w:val="24"/>
              </w:rPr>
              <w:t>ь об условиях жизни населения края (города, села) в конце XIX в., используя материалы краеведческих музеев, сохранившиеся историчес</w:t>
            </w:r>
            <w:r>
              <w:rPr>
                <w:iCs/>
                <w:color w:val="000000"/>
                <w:sz w:val="24"/>
                <w:szCs w:val="24"/>
              </w:rPr>
              <w:t>кие памятники. Систематизировать и обобщат</w:t>
            </w:r>
            <w:r w:rsidRPr="00B84156">
              <w:rPr>
                <w:iCs/>
                <w:color w:val="000000"/>
                <w:sz w:val="24"/>
                <w:szCs w:val="24"/>
              </w:rPr>
              <w:t>ь исторический материал</w:t>
            </w:r>
            <w:r>
              <w:rPr>
                <w:iCs/>
                <w:color w:val="000000"/>
                <w:sz w:val="24"/>
                <w:szCs w:val="24"/>
              </w:rPr>
              <w:t>. Высказывать и аргументироват</w:t>
            </w:r>
            <w:r w:rsidRPr="00B84156">
              <w:rPr>
                <w:iCs/>
                <w:color w:val="000000"/>
                <w:sz w:val="24"/>
                <w:szCs w:val="24"/>
              </w:rPr>
              <w:t>ь суждения о сущности и значении основных событий и процессов отечественной истории XIX в., оце</w:t>
            </w:r>
            <w:r>
              <w:rPr>
                <w:iCs/>
                <w:color w:val="000000"/>
                <w:sz w:val="24"/>
                <w:szCs w:val="24"/>
              </w:rPr>
              <w:t>нки ее деятелей. Характеризоват</w:t>
            </w:r>
            <w:r w:rsidRPr="00B84156">
              <w:rPr>
                <w:iCs/>
                <w:color w:val="000000"/>
                <w:sz w:val="24"/>
                <w:szCs w:val="24"/>
              </w:rPr>
              <w:t>ь место и роль России в европейской и мировой истории XIX в.</w:t>
            </w: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Крестьянская реформа </w:t>
            </w:r>
            <w:smartTag w:uri="urn:schemas-microsoft-com:office:smarttags" w:element="metricconverter">
              <w:smartTagPr>
                <w:attr w:name="ProductID" w:val="1861 г"/>
              </w:smartTagPr>
              <w:r w:rsidRPr="00B9143F">
                <w:rPr>
                  <w:iCs/>
                  <w:color w:val="000000"/>
                  <w:sz w:val="24"/>
                  <w:szCs w:val="24"/>
                </w:rPr>
                <w:t>1861 г</w:t>
              </w:r>
            </w:smartTag>
            <w:r w:rsidRPr="00B9143F">
              <w:rPr>
                <w:iCs/>
                <w:color w:val="000000"/>
                <w:sz w:val="24"/>
                <w:szCs w:val="24"/>
              </w:rPr>
              <w:t>.: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9143F">
              <w:t>подготовка, основные положения Крестьянской реформы 1861 г. Значение отмены</w:t>
            </w:r>
            <w:r w:rsidRPr="00B9143F">
              <w:rPr>
                <w:sz w:val="24"/>
                <w:szCs w:val="24"/>
              </w:rPr>
              <w:t xml:space="preserve"> </w:t>
            </w:r>
            <w:r w:rsidRPr="00B9143F">
              <w:t xml:space="preserve">крепостного права.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Либеральные реформы 1860</w:t>
            </w:r>
            <w:r w:rsidRPr="00B9143F">
              <w:rPr>
                <w:color w:val="000000"/>
                <w:sz w:val="24"/>
                <w:szCs w:val="24"/>
              </w:rPr>
              <w:t>—18</w:t>
            </w:r>
            <w:r w:rsidRPr="00B9143F">
              <w:rPr>
                <w:iCs/>
                <w:color w:val="000000"/>
                <w:sz w:val="24"/>
                <w:szCs w:val="24"/>
              </w:rPr>
              <w:t>70-х гг.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  <w:r w:rsidRPr="00B9143F">
              <w:t>Итоги и</w:t>
            </w:r>
            <w:r w:rsidRPr="00B9143F">
              <w:rPr>
                <w:sz w:val="24"/>
                <w:szCs w:val="24"/>
              </w:rPr>
              <w:t xml:space="preserve"> по</w:t>
            </w:r>
            <w:r w:rsidRPr="00B9143F">
              <w:t>следствия реформ 1860—1870-х гг.</w:t>
            </w:r>
            <w:r w:rsidRPr="00B9143F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/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Социально-экономическое развитие пореформенной России.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Национальные движения и национальная политика в 1860— 1870-е гг.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Общественное движение: либералы и консерваторы.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rPr>
          <w:trHeight w:val="583"/>
        </w:trPr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Зарождение революционного народничества и его идеология.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9143F">
              <w:t>Кризис революционного народничества.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Революционное народничество второй половины 1860-х – начала 1880-х гг.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Зарождение российской социал-демократии. Начало рабочего движения.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Коми край в конце Х1Х века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b/>
                <w:color w:val="000000"/>
                <w:sz w:val="24"/>
                <w:szCs w:val="24"/>
              </w:rPr>
              <w:t>Контрольная работа. «Реформы Александра</w:t>
            </w:r>
            <w:r w:rsidRPr="00B9143F">
              <w:rPr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B9143F">
              <w:rPr>
                <w:b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B9143F">
              <w:rPr>
                <w:b/>
                <w:color w:val="000000"/>
                <w:sz w:val="24"/>
                <w:szCs w:val="24"/>
              </w:rPr>
              <w:t xml:space="preserve"> . Отмена крепостного права в России»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Внешняя политика Александра </w:t>
            </w:r>
            <w:r w:rsidRPr="00B9143F">
              <w:rPr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B9143F">
              <w:rPr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Русско-турецкая война 1877—1878 гг.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t>Внутренняя политика самодержавия в 1881—1890-е гг. Начало</w:t>
            </w:r>
            <w:r w:rsidRPr="00B9143F">
              <w:rPr>
                <w:sz w:val="24"/>
                <w:szCs w:val="24"/>
              </w:rPr>
              <w:t xml:space="preserve"> </w:t>
            </w:r>
            <w:r w:rsidRPr="00B9143F">
              <w:t>царствования Александра III</w:t>
            </w:r>
            <w:r w:rsidRPr="00B914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/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Экономическое развитие в годы правления Александра </w:t>
            </w:r>
            <w:r w:rsidRPr="00B9143F">
              <w:rPr>
                <w:iCs/>
                <w:color w:val="000000"/>
              </w:rPr>
              <w:t>III.</w:t>
            </w:r>
            <w:r w:rsidRPr="00B9143F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Положение основных слоев общества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>Общественное движение в 80</w:t>
            </w:r>
            <w:r w:rsidRPr="00B9143F">
              <w:rPr>
                <w:color w:val="000000"/>
                <w:sz w:val="24"/>
                <w:szCs w:val="24"/>
              </w:rPr>
              <w:t>—</w:t>
            </w:r>
            <w:r w:rsidRPr="00B9143F">
              <w:rPr>
                <w:iCs/>
                <w:color w:val="000000"/>
                <w:sz w:val="24"/>
                <w:szCs w:val="24"/>
              </w:rPr>
              <w:t>90-х гг. X</w:t>
            </w:r>
            <w:r w:rsidRPr="00B9143F">
              <w:rPr>
                <w:iCs/>
                <w:color w:val="000000"/>
                <w:sz w:val="24"/>
                <w:szCs w:val="24"/>
                <w:lang w:val="en-US"/>
              </w:rPr>
              <w:t>IX</w:t>
            </w:r>
            <w:r w:rsidRPr="00B9143F">
              <w:rPr>
                <w:iCs/>
                <w:color w:val="000000"/>
                <w:sz w:val="24"/>
                <w:szCs w:val="24"/>
              </w:rPr>
              <w:t xml:space="preserve"> в.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rFonts w:ascii="Arial" w:hAnsi="Arial" w:cs="Arial"/>
                <w:sz w:val="40"/>
                <w:szCs w:val="40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Внешняя политика Александра </w:t>
            </w:r>
            <w:r w:rsidRPr="00B9143F">
              <w:rPr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B9143F">
              <w:rPr>
                <w:iCs/>
                <w:color w:val="000000"/>
                <w:sz w:val="24"/>
                <w:szCs w:val="24"/>
              </w:rPr>
              <w:t>.</w:t>
            </w:r>
            <w:r w:rsidRPr="00B9143F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9143F">
              <w:t xml:space="preserve">Россия в </w:t>
            </w:r>
            <w:r w:rsidRPr="00B9143F">
              <w:rPr>
                <w:sz w:val="24"/>
                <w:szCs w:val="24"/>
              </w:rPr>
              <w:t>м</w:t>
            </w:r>
            <w:r w:rsidRPr="00B9143F">
              <w:t xml:space="preserve">еждународных отношениях конца </w:t>
            </w:r>
            <w:proofErr w:type="spellStart"/>
            <w:r w:rsidRPr="00B9143F">
              <w:t>XIX</w:t>
            </w:r>
            <w:proofErr w:type="gramStart"/>
            <w:r w:rsidRPr="00B9143F">
              <w:t>в</w:t>
            </w:r>
            <w:proofErr w:type="spellEnd"/>
            <w:proofErr w:type="gramEnd"/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color w:val="000000"/>
                <w:sz w:val="24"/>
                <w:szCs w:val="24"/>
              </w:rPr>
              <w:t>Просвещение и наука: р</w:t>
            </w:r>
            <w:r w:rsidRPr="00B9143F">
              <w:t xml:space="preserve">азвитие образования.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Литература и изобразительное искусство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iCs/>
                <w:color w:val="000000"/>
                <w:sz w:val="24"/>
                <w:szCs w:val="24"/>
              </w:rPr>
              <w:t xml:space="preserve">Быт: новые черты в жизни города и </w:t>
            </w:r>
            <w:r w:rsidRPr="00B9143F">
              <w:rPr>
                <w:iCs/>
                <w:color w:val="000000"/>
              </w:rPr>
              <w:t>деревни</w:t>
            </w:r>
            <w:r w:rsidRPr="00B9143F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iCs/>
                <w:color w:val="000000"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b/>
                <w:sz w:val="24"/>
                <w:szCs w:val="24"/>
              </w:rPr>
            </w:pPr>
            <w:r w:rsidRPr="00B9143F">
              <w:rPr>
                <w:b/>
                <w:iCs/>
                <w:color w:val="000000"/>
                <w:sz w:val="24"/>
                <w:szCs w:val="24"/>
              </w:rPr>
              <w:t xml:space="preserve">Контрольная работа  по теме «Россия во второй половине </w:t>
            </w:r>
            <w:r w:rsidRPr="00B9143F">
              <w:rPr>
                <w:b/>
                <w:iCs/>
                <w:color w:val="000000"/>
                <w:sz w:val="24"/>
                <w:szCs w:val="24"/>
                <w:lang w:val="en-US"/>
              </w:rPr>
              <w:t>XIX</w:t>
            </w:r>
            <w:r w:rsidRPr="00B9143F">
              <w:rPr>
                <w:b/>
                <w:iCs/>
                <w:color w:val="000000"/>
                <w:sz w:val="24"/>
                <w:szCs w:val="24"/>
              </w:rPr>
              <w:t xml:space="preserve"> века»</w:t>
            </w:r>
          </w:p>
        </w:tc>
        <w:tc>
          <w:tcPr>
            <w:tcW w:w="6946" w:type="dxa"/>
            <w:vMerge/>
          </w:tcPr>
          <w:p w:rsidR="008872D0" w:rsidRPr="00B9143F" w:rsidRDefault="008872D0" w:rsidP="00B9143F">
            <w:pPr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8188" w:type="dxa"/>
            <w:gridSpan w:val="3"/>
          </w:tcPr>
          <w:p w:rsidR="00B84156" w:rsidRPr="00B9143F" w:rsidRDefault="00B84156" w:rsidP="00B9143F">
            <w:pPr>
              <w:jc w:val="center"/>
              <w:rPr>
                <w:b/>
                <w:iCs/>
                <w:color w:val="000000"/>
                <w:sz w:val="24"/>
                <w:szCs w:val="24"/>
              </w:rPr>
            </w:pPr>
            <w:r w:rsidRPr="00B9143F">
              <w:rPr>
                <w:b/>
                <w:iCs/>
                <w:color w:val="000000"/>
                <w:sz w:val="24"/>
                <w:szCs w:val="24"/>
              </w:rPr>
              <w:t xml:space="preserve">Тема 3. Кризис Российской империи </w:t>
            </w:r>
            <w:proofErr w:type="gramStart"/>
            <w:r w:rsidRPr="00B9143F">
              <w:rPr>
                <w:b/>
                <w:iCs/>
                <w:color w:val="000000"/>
                <w:sz w:val="24"/>
                <w:szCs w:val="24"/>
              </w:rPr>
              <w:t>в начале</w:t>
            </w:r>
            <w:proofErr w:type="gramEnd"/>
            <w:r w:rsidRPr="00B9143F">
              <w:rPr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B9143F">
              <w:rPr>
                <w:b/>
                <w:iCs/>
                <w:color w:val="000000"/>
                <w:sz w:val="24"/>
                <w:szCs w:val="24"/>
                <w:lang w:val="en-US"/>
              </w:rPr>
              <w:t>XX</w:t>
            </w:r>
            <w:r w:rsidRPr="00B9143F">
              <w:rPr>
                <w:b/>
                <w:iCs/>
                <w:color w:val="000000"/>
                <w:sz w:val="24"/>
                <w:szCs w:val="24"/>
              </w:rPr>
              <w:t xml:space="preserve"> в. (16 часов)</w:t>
            </w:r>
          </w:p>
        </w:tc>
        <w:tc>
          <w:tcPr>
            <w:tcW w:w="6946" w:type="dxa"/>
            <w:vMerge w:val="restart"/>
          </w:tcPr>
          <w:p w:rsidR="00B84156" w:rsidRDefault="00B84156" w:rsidP="00B9143F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Называть и характеризоват</w:t>
            </w:r>
            <w:r w:rsidRPr="00B84156">
              <w:rPr>
                <w:iCs/>
                <w:color w:val="000000"/>
                <w:sz w:val="24"/>
                <w:szCs w:val="24"/>
              </w:rPr>
              <w:t>ь основные этапы отечественной истории XX в., раскрывать критерии (основания) периодизации</w:t>
            </w:r>
            <w:r>
              <w:rPr>
                <w:iCs/>
                <w:color w:val="000000"/>
                <w:sz w:val="24"/>
                <w:szCs w:val="24"/>
              </w:rPr>
              <w:t>.</w:t>
            </w:r>
          </w:p>
          <w:p w:rsidR="00B84156" w:rsidRPr="00B84156" w:rsidRDefault="00B84156" w:rsidP="00B9143F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Дават</w:t>
            </w:r>
            <w:r w:rsidRPr="00B84156">
              <w:rPr>
                <w:iCs/>
                <w:color w:val="000000"/>
                <w:sz w:val="24"/>
                <w:szCs w:val="24"/>
              </w:rPr>
              <w:t xml:space="preserve">ь характеристику геополитического положения и экономического развития России </w:t>
            </w:r>
            <w:proofErr w:type="gramStart"/>
            <w:r w:rsidRPr="00B84156">
              <w:rPr>
                <w:iCs/>
                <w:color w:val="000000"/>
                <w:sz w:val="24"/>
                <w:szCs w:val="24"/>
              </w:rPr>
              <w:t>в начале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XX в., используя информаци</w:t>
            </w:r>
            <w:r>
              <w:rPr>
                <w:iCs/>
                <w:color w:val="000000"/>
                <w:sz w:val="24"/>
                <w:szCs w:val="24"/>
              </w:rPr>
              <w:t>ю исторической карты. Сравниват</w:t>
            </w:r>
            <w:r w:rsidRPr="00B84156">
              <w:rPr>
                <w:iCs/>
                <w:color w:val="000000"/>
                <w:sz w:val="24"/>
                <w:szCs w:val="24"/>
              </w:rPr>
              <w:t>ь темпы и характер модернизации в России и других странах. Объяснять</w:t>
            </w:r>
            <w:proofErr w:type="gramStart"/>
            <w:r w:rsidRPr="00B84156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в чем заключались особенности модернизации в России начала XX в. Раскрывать сущность аграрного вопроса в Росси</w:t>
            </w:r>
            <w:r>
              <w:rPr>
                <w:iCs/>
                <w:color w:val="000000"/>
                <w:sz w:val="24"/>
                <w:szCs w:val="24"/>
              </w:rPr>
              <w:t>и в начале XX в. Характеризовать положение, об</w:t>
            </w:r>
            <w:r w:rsidRPr="00B84156">
              <w:rPr>
                <w:iCs/>
                <w:color w:val="000000"/>
                <w:sz w:val="24"/>
                <w:szCs w:val="24"/>
              </w:rPr>
              <w:t>раз жизни различных сословий и социальных групп в России в начале XX в. (в том числе на материале истории края). Объяснять</w:t>
            </w:r>
            <w:proofErr w:type="gramStart"/>
            <w:r w:rsidRPr="00B84156">
              <w:rPr>
                <w:i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в чем заключалась необходимость политических реформ </w:t>
            </w:r>
            <w:r>
              <w:rPr>
                <w:iCs/>
                <w:color w:val="000000"/>
                <w:sz w:val="24"/>
                <w:szCs w:val="24"/>
              </w:rPr>
              <w:t xml:space="preserve">в России начала XX в. </w:t>
            </w:r>
            <w:r>
              <w:rPr>
                <w:iCs/>
                <w:color w:val="000000"/>
                <w:sz w:val="24"/>
                <w:szCs w:val="24"/>
              </w:rPr>
              <w:lastRenderedPageBreak/>
              <w:t>Раскрыват</w:t>
            </w:r>
            <w:r w:rsidRPr="00B84156">
              <w:rPr>
                <w:iCs/>
                <w:color w:val="000000"/>
                <w:sz w:val="24"/>
                <w:szCs w:val="24"/>
              </w:rPr>
              <w:t>ь содержание и давать оценку планов и опыта реформ в Рос</w:t>
            </w:r>
            <w:r>
              <w:rPr>
                <w:iCs/>
                <w:color w:val="000000"/>
                <w:sz w:val="24"/>
                <w:szCs w:val="24"/>
              </w:rPr>
              <w:t>сии начала XX в. Характеризоват</w:t>
            </w:r>
            <w:r w:rsidRPr="00B84156">
              <w:rPr>
                <w:iCs/>
                <w:color w:val="000000"/>
                <w:sz w:val="24"/>
                <w:szCs w:val="24"/>
              </w:rPr>
              <w:t>ь причины в</w:t>
            </w:r>
            <w:r>
              <w:rPr>
                <w:iCs/>
                <w:color w:val="000000"/>
                <w:sz w:val="24"/>
                <w:szCs w:val="24"/>
              </w:rPr>
              <w:t>ойны, планы сторон. Рассказыват</w:t>
            </w:r>
            <w:r w:rsidRPr="00B84156">
              <w:rPr>
                <w:iCs/>
                <w:color w:val="000000"/>
                <w:sz w:val="24"/>
                <w:szCs w:val="24"/>
              </w:rPr>
              <w:t>ь о ходе боевых действий, исполь</w:t>
            </w:r>
            <w:r>
              <w:rPr>
                <w:iCs/>
                <w:color w:val="000000"/>
                <w:sz w:val="24"/>
                <w:szCs w:val="24"/>
              </w:rPr>
              <w:t>зуя историческую карту. Излагат</w:t>
            </w:r>
            <w:r w:rsidRPr="00B84156">
              <w:rPr>
                <w:iCs/>
                <w:color w:val="000000"/>
                <w:sz w:val="24"/>
                <w:szCs w:val="24"/>
              </w:rPr>
              <w:t>ь условия</w:t>
            </w:r>
            <w:r w:rsidR="00922759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22759">
              <w:rPr>
                <w:iCs/>
                <w:color w:val="000000"/>
                <w:sz w:val="24"/>
                <w:szCs w:val="24"/>
              </w:rPr>
              <w:t>Портсмутского</w:t>
            </w:r>
            <w:proofErr w:type="spellEnd"/>
            <w:r w:rsidR="00922759">
              <w:rPr>
                <w:iCs/>
                <w:color w:val="000000"/>
                <w:sz w:val="24"/>
                <w:szCs w:val="24"/>
              </w:rPr>
              <w:t xml:space="preserve"> мира и разъяснят</w:t>
            </w:r>
            <w:r w:rsidRPr="00B84156">
              <w:rPr>
                <w:iCs/>
                <w:color w:val="000000"/>
                <w:sz w:val="24"/>
                <w:szCs w:val="24"/>
              </w:rPr>
              <w:t>ь его</w:t>
            </w:r>
            <w:r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B84156">
              <w:rPr>
                <w:iCs/>
                <w:color w:val="000000"/>
                <w:sz w:val="24"/>
                <w:szCs w:val="24"/>
              </w:rPr>
              <w:t>значение на основе анализа информации учебника и исторических документов. Раскрывать воздействие войны на обще</w:t>
            </w:r>
            <w:r>
              <w:rPr>
                <w:iCs/>
                <w:color w:val="000000"/>
                <w:sz w:val="24"/>
                <w:szCs w:val="24"/>
              </w:rPr>
              <w:t>ственную жизнь России. Объяснят</w:t>
            </w:r>
            <w:r w:rsidRPr="00B84156">
              <w:rPr>
                <w:iCs/>
                <w:color w:val="000000"/>
                <w:sz w:val="24"/>
                <w:szCs w:val="24"/>
              </w:rPr>
              <w:t xml:space="preserve">ь причины </w:t>
            </w:r>
            <w:proofErr w:type="spellStart"/>
            <w:r w:rsidRPr="00B84156">
              <w:rPr>
                <w:iCs/>
                <w:color w:val="000000"/>
                <w:sz w:val="24"/>
                <w:szCs w:val="24"/>
              </w:rPr>
              <w:t>радикализации</w:t>
            </w:r>
            <w:proofErr w:type="spellEnd"/>
            <w:r w:rsidRPr="00B84156">
              <w:rPr>
                <w:iCs/>
                <w:color w:val="000000"/>
                <w:sz w:val="24"/>
                <w:szCs w:val="24"/>
              </w:rPr>
              <w:t xml:space="preserve"> общественного движения в России </w:t>
            </w:r>
            <w:proofErr w:type="gramStart"/>
            <w:r w:rsidRPr="00B84156">
              <w:rPr>
                <w:iCs/>
                <w:color w:val="000000"/>
                <w:sz w:val="24"/>
                <w:szCs w:val="24"/>
              </w:rPr>
              <w:t>в начале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XX в. Систематизировать материал об основных политических течениях в России начала XX в., характеризовать и</w:t>
            </w:r>
            <w:r>
              <w:rPr>
                <w:iCs/>
                <w:color w:val="000000"/>
                <w:sz w:val="24"/>
                <w:szCs w:val="24"/>
              </w:rPr>
              <w:t>х определяющие черты. Раскрыват</w:t>
            </w:r>
            <w:r w:rsidRPr="00B84156">
              <w:rPr>
                <w:iCs/>
                <w:color w:val="000000"/>
                <w:sz w:val="24"/>
                <w:szCs w:val="24"/>
              </w:rPr>
              <w:t>ь причины и характер российской револ</w:t>
            </w:r>
            <w:r>
              <w:rPr>
                <w:iCs/>
                <w:color w:val="000000"/>
                <w:sz w:val="24"/>
                <w:szCs w:val="24"/>
              </w:rPr>
              <w:t>юции 1905-190 7 гг. Рассказыват</w:t>
            </w:r>
            <w:r w:rsidRPr="00B84156">
              <w:rPr>
                <w:iCs/>
                <w:color w:val="000000"/>
                <w:sz w:val="24"/>
                <w:szCs w:val="24"/>
              </w:rPr>
              <w:t xml:space="preserve">ь об основных событиях революции 1905 - 1907 гг. и их участниках. </w:t>
            </w:r>
            <w:proofErr w:type="gramStart"/>
            <w:r w:rsidRPr="00B84156">
              <w:rPr>
                <w:iCs/>
                <w:color w:val="000000"/>
                <w:sz w:val="24"/>
                <w:szCs w:val="24"/>
              </w:rPr>
              <w:t>О</w:t>
            </w:r>
            <w:r>
              <w:rPr>
                <w:iCs/>
                <w:color w:val="000000"/>
                <w:sz w:val="24"/>
                <w:szCs w:val="24"/>
              </w:rPr>
              <w:t>бъяснят ь</w:t>
            </w:r>
            <w:proofErr w:type="gramEnd"/>
            <w:r>
              <w:rPr>
                <w:iCs/>
                <w:color w:val="000000"/>
                <w:sz w:val="24"/>
                <w:szCs w:val="24"/>
              </w:rPr>
              <w:t xml:space="preserve"> значение понятий Госу</w:t>
            </w:r>
            <w:r w:rsidRPr="00B84156">
              <w:rPr>
                <w:iCs/>
                <w:color w:val="000000"/>
                <w:sz w:val="24"/>
                <w:szCs w:val="24"/>
              </w:rPr>
              <w:t xml:space="preserve">дарственная дума, кадеты, октябристы, </w:t>
            </w:r>
            <w:r>
              <w:rPr>
                <w:iCs/>
                <w:color w:val="000000"/>
                <w:sz w:val="24"/>
                <w:szCs w:val="24"/>
              </w:rPr>
              <w:t>социал-демократы</w:t>
            </w:r>
            <w:r w:rsidR="00922759">
              <w:rPr>
                <w:iCs/>
                <w:color w:val="000000"/>
                <w:sz w:val="24"/>
                <w:szCs w:val="24"/>
              </w:rPr>
              <w:t>.</w:t>
            </w:r>
            <w:r>
              <w:rPr>
                <w:iCs/>
                <w:color w:val="000000"/>
                <w:sz w:val="24"/>
                <w:szCs w:val="24"/>
              </w:rPr>
              <w:t xml:space="preserve"> Характеризоват</w:t>
            </w:r>
            <w:r w:rsidRPr="00B84156">
              <w:rPr>
                <w:iCs/>
                <w:color w:val="000000"/>
                <w:sz w:val="24"/>
                <w:szCs w:val="24"/>
              </w:rPr>
              <w:t>ь обстоятельства формирования политических партий и становления парламентаризма в России. Излагать оценки значения отдельных событий и революции в целом, приводимые в у</w:t>
            </w:r>
            <w:r>
              <w:rPr>
                <w:iCs/>
                <w:color w:val="000000"/>
                <w:sz w:val="24"/>
                <w:szCs w:val="24"/>
              </w:rPr>
              <w:t>чебной литературе, формулироват</w:t>
            </w:r>
            <w:r w:rsidRPr="00B84156">
              <w:rPr>
                <w:iCs/>
                <w:color w:val="000000"/>
                <w:sz w:val="24"/>
                <w:szCs w:val="24"/>
              </w:rPr>
              <w:t>ь и аргумен</w:t>
            </w:r>
            <w:r>
              <w:rPr>
                <w:iCs/>
                <w:color w:val="000000"/>
                <w:sz w:val="24"/>
                <w:szCs w:val="24"/>
              </w:rPr>
              <w:t>тировать свою оценку. Объяснят</w:t>
            </w:r>
            <w:r w:rsidRPr="00B84156">
              <w:rPr>
                <w:iCs/>
                <w:color w:val="000000"/>
                <w:sz w:val="24"/>
                <w:szCs w:val="24"/>
              </w:rPr>
              <w:t>ь смысл понятий и терминов отруб, хутор, переселенческая политика. Излагать основные положения аграрной реформы П. А. Столыпина, давать оценку ее итогов и значения. Составлять характеристику (исторический портрет) П. А. Столыпина, используя материал учебника и дополнител</w:t>
            </w:r>
            <w:r>
              <w:rPr>
                <w:iCs/>
                <w:color w:val="000000"/>
                <w:sz w:val="24"/>
                <w:szCs w:val="24"/>
              </w:rPr>
              <w:t>ьную информацию. Характеризоват</w:t>
            </w:r>
            <w:r w:rsidRPr="00B84156">
              <w:rPr>
                <w:iCs/>
                <w:color w:val="000000"/>
                <w:sz w:val="24"/>
                <w:szCs w:val="24"/>
              </w:rPr>
              <w:t>ь основные стили и течения в российской литературе и искусстве начала XX в., называть выдающихся представителей культуры и их достижения.</w:t>
            </w:r>
            <w:r w:rsidRPr="00B8415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B84156">
              <w:rPr>
                <w:iCs/>
                <w:color w:val="000000"/>
                <w:sz w:val="24"/>
                <w:szCs w:val="24"/>
              </w:rPr>
              <w:t xml:space="preserve">Составлять описание произведений и памятников культуры рассматриваемого периода (в том числе находящихся в городе, крае и т. д.), давать оценку их художественных достоинств и т. д. Представлять биографическую информацию, обзор творчества известных деятелей российской культуры (с использованием справочных и </w:t>
            </w:r>
            <w:r>
              <w:rPr>
                <w:iCs/>
                <w:color w:val="000000"/>
                <w:sz w:val="24"/>
                <w:szCs w:val="24"/>
              </w:rPr>
              <w:t>изобразительных материалов). Соб</w:t>
            </w:r>
            <w:r w:rsidRPr="00B84156">
              <w:rPr>
                <w:iCs/>
                <w:color w:val="000000"/>
                <w:sz w:val="24"/>
                <w:szCs w:val="24"/>
              </w:rPr>
              <w:t xml:space="preserve">ирать информацию о культурной жизни своего края, города </w:t>
            </w:r>
            <w:proofErr w:type="gramStart"/>
            <w:r w:rsidRPr="00B84156">
              <w:rPr>
                <w:iCs/>
                <w:color w:val="000000"/>
                <w:sz w:val="24"/>
                <w:szCs w:val="24"/>
              </w:rPr>
              <w:t>в начале</w:t>
            </w:r>
            <w:proofErr w:type="gramEnd"/>
            <w:r w:rsidRPr="00B84156">
              <w:rPr>
                <w:iCs/>
                <w:color w:val="000000"/>
                <w:sz w:val="24"/>
                <w:szCs w:val="24"/>
              </w:rPr>
              <w:t xml:space="preserve"> XX в., представлять ее в устном сообщении (эссе, презентации с использованием изобразительных материалов).</w:t>
            </w: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Российская империя </w:t>
            </w:r>
            <w:proofErr w:type="gramStart"/>
            <w:r w:rsidRPr="00B9143F">
              <w:rPr>
                <w:sz w:val="24"/>
                <w:szCs w:val="24"/>
              </w:rPr>
              <w:t>в начале</w:t>
            </w:r>
            <w:proofErr w:type="gramEnd"/>
            <w:r w:rsidRPr="00B9143F">
              <w:rPr>
                <w:sz w:val="24"/>
                <w:szCs w:val="24"/>
              </w:rPr>
              <w:t xml:space="preserve"> XX в.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Русско-японская война 1904—1905 гг.: планы сторон, основные сражения. </w:t>
            </w:r>
            <w:proofErr w:type="spellStart"/>
            <w:r w:rsidRPr="00B9143F">
              <w:rPr>
                <w:sz w:val="24"/>
                <w:szCs w:val="24"/>
              </w:rPr>
              <w:t>Портсмутский</w:t>
            </w:r>
            <w:proofErr w:type="spellEnd"/>
            <w:r w:rsidRPr="00B9143F">
              <w:rPr>
                <w:sz w:val="24"/>
                <w:szCs w:val="24"/>
              </w:rPr>
              <w:t xml:space="preserve"> мир.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Политическое развитие России </w:t>
            </w:r>
            <w:proofErr w:type="gramStart"/>
            <w:r w:rsidRPr="00B9143F">
              <w:rPr>
                <w:sz w:val="24"/>
                <w:szCs w:val="24"/>
              </w:rPr>
              <w:t>в начале</w:t>
            </w:r>
            <w:proofErr w:type="gramEnd"/>
            <w:r w:rsidRPr="00B9143F">
              <w:rPr>
                <w:sz w:val="24"/>
                <w:szCs w:val="24"/>
              </w:rPr>
              <w:t xml:space="preserve"> XX в.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Общественное движение в России </w:t>
            </w:r>
            <w:proofErr w:type="gramStart"/>
            <w:r w:rsidRPr="00B9143F">
              <w:rPr>
                <w:sz w:val="24"/>
                <w:szCs w:val="24"/>
              </w:rPr>
              <w:t>в начале</w:t>
            </w:r>
            <w:proofErr w:type="gramEnd"/>
            <w:r w:rsidRPr="00B9143F">
              <w:rPr>
                <w:sz w:val="24"/>
                <w:szCs w:val="24"/>
              </w:rPr>
              <w:t xml:space="preserve"> XX в. Либералы и консерваторы. Возникновение социалистических организаций и партий.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Первая российская революция (1905—1907 гг.): причины, характер, участники, основные события.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Реформа политической системы. Становление российского парламентаризма.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Думская деятельность в 1906—1907 гг. Итоги и значение революции.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Правительственная программа П. А. Столыпина. Аграрная реформа: цели, основные мероприятия, итоги и значение.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Политическая и общественная жизнь в России в 1912— 1914 гг.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Культура России </w:t>
            </w:r>
            <w:proofErr w:type="gramStart"/>
            <w:r w:rsidRPr="00B9143F">
              <w:rPr>
                <w:sz w:val="24"/>
                <w:szCs w:val="24"/>
              </w:rPr>
              <w:t>в начале</w:t>
            </w:r>
            <w:proofErr w:type="gramEnd"/>
            <w:r w:rsidRPr="00B9143F">
              <w:rPr>
                <w:sz w:val="24"/>
                <w:szCs w:val="24"/>
              </w:rPr>
              <w:t xml:space="preserve"> XX в. Открытия российских учёных в науке и технике. Русская философия: поиски общественного идеала.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Развитие литературы. Поэзия Серебряного века. Изобразительное искусство.  Архитектура. Скульптура.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Драматический театр. Музыка и исполнительское искусство. Русский балет. Первые шаги российского кинематографа. 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Международные противоречия на рубеже XIX—XX вв. Формирование  военно-политических блоков в Европе.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Россия накануне Первой мировой войны.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Коми край на рубеже веков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 xml:space="preserve">Повторение по теме «Кризис империи в начале ХХ </w:t>
            </w:r>
            <w:proofErr w:type="gramStart"/>
            <w:r w:rsidRPr="00B9143F">
              <w:rPr>
                <w:sz w:val="24"/>
                <w:szCs w:val="24"/>
              </w:rPr>
              <w:t>в</w:t>
            </w:r>
            <w:proofErr w:type="gramEnd"/>
            <w:r w:rsidRPr="00B9143F">
              <w:rPr>
                <w:sz w:val="24"/>
                <w:szCs w:val="24"/>
              </w:rPr>
              <w:t>.»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8188" w:type="dxa"/>
            <w:gridSpan w:val="3"/>
          </w:tcPr>
          <w:p w:rsidR="008872D0" w:rsidRPr="00B9143F" w:rsidRDefault="008872D0" w:rsidP="00B9143F">
            <w:pPr>
              <w:jc w:val="center"/>
              <w:rPr>
                <w:b/>
                <w:sz w:val="24"/>
                <w:szCs w:val="24"/>
              </w:rPr>
            </w:pPr>
            <w:bookmarkStart w:id="1" w:name="OLE_LINK1"/>
            <w:r w:rsidRPr="00B9143F">
              <w:rPr>
                <w:b/>
                <w:sz w:val="24"/>
                <w:szCs w:val="24"/>
              </w:rPr>
              <w:lastRenderedPageBreak/>
              <w:t xml:space="preserve">Итоговое повторение и обобщение по разделу «История России» </w:t>
            </w:r>
            <w:bookmarkEnd w:id="1"/>
            <w:r w:rsidRPr="00B9143F">
              <w:rPr>
                <w:b/>
                <w:sz w:val="24"/>
                <w:szCs w:val="24"/>
              </w:rPr>
              <w:t>(2 часа)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Итоговое повторение по курсу «История России 1801-1914 гг.»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959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  <w:r w:rsidRPr="00B9143F">
              <w:rPr>
                <w:sz w:val="24"/>
                <w:szCs w:val="24"/>
              </w:rPr>
              <w:t>Контрольная работа по курсу «История России в 1801-1914 гг.»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rPr>
                <w:sz w:val="24"/>
                <w:szCs w:val="24"/>
              </w:rPr>
            </w:pPr>
          </w:p>
        </w:tc>
      </w:tr>
      <w:tr w:rsidR="008872D0" w:rsidRPr="00B9143F" w:rsidTr="008872D0">
        <w:tc>
          <w:tcPr>
            <w:tcW w:w="8188" w:type="dxa"/>
            <w:gridSpan w:val="3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Раздел 2. Всеобщая история. Новое время (34 часа)</w:t>
            </w:r>
          </w:p>
        </w:tc>
        <w:tc>
          <w:tcPr>
            <w:tcW w:w="6946" w:type="dxa"/>
          </w:tcPr>
          <w:p w:rsidR="008872D0" w:rsidRPr="00B9143F" w:rsidRDefault="008872D0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8188" w:type="dxa"/>
            <w:gridSpan w:val="3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sz w:val="24"/>
                <w:szCs w:val="24"/>
                <w:lang w:eastAsia="ar-SA"/>
              </w:rPr>
              <w:t xml:space="preserve"> </w:t>
            </w:r>
            <w:r w:rsidRPr="00B9143F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B9143F">
              <w:rPr>
                <w:b/>
                <w:sz w:val="24"/>
                <w:szCs w:val="24"/>
              </w:rPr>
              <w:t xml:space="preserve">Тема </w:t>
            </w:r>
            <w:r w:rsidRPr="00B9143F">
              <w:rPr>
                <w:b/>
                <w:sz w:val="24"/>
                <w:szCs w:val="24"/>
                <w:lang w:val="de-DE"/>
              </w:rPr>
              <w:t>I</w:t>
            </w:r>
            <w:r w:rsidRPr="00B9143F">
              <w:rPr>
                <w:b/>
                <w:sz w:val="24"/>
                <w:szCs w:val="24"/>
              </w:rPr>
              <w:t>. Начало Индустриальной эпохи</w:t>
            </w:r>
            <w:r w:rsidRPr="00B9143F">
              <w:rPr>
                <w:b/>
                <w:sz w:val="24"/>
                <w:szCs w:val="24"/>
                <w:lang w:eastAsia="ar-SA"/>
              </w:rPr>
              <w:t xml:space="preserve"> (9 ч.)</w:t>
            </w:r>
          </w:p>
        </w:tc>
        <w:tc>
          <w:tcPr>
            <w:tcW w:w="6946" w:type="dxa"/>
            <w:vMerge w:val="restart"/>
          </w:tcPr>
          <w:p w:rsidR="00B84156" w:rsidRPr="00B9143F" w:rsidRDefault="00922759" w:rsidP="00B9143F">
            <w:pPr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Раскрыват</w:t>
            </w:r>
            <w:r w:rsidR="00B84156" w:rsidRPr="00B84156">
              <w:rPr>
                <w:sz w:val="24"/>
                <w:szCs w:val="24"/>
                <w:lang w:eastAsia="ar-SA"/>
              </w:rPr>
              <w:t>ь значение понятий и терминов кодекс Наполеона, Наполеоновские войны, Священны</w:t>
            </w:r>
            <w:r>
              <w:rPr>
                <w:sz w:val="24"/>
                <w:szCs w:val="24"/>
                <w:lang w:eastAsia="ar-SA"/>
              </w:rPr>
              <w:t>й союз. Характеризоват</w:t>
            </w:r>
            <w:r w:rsidR="00B84156" w:rsidRPr="00B84156">
              <w:rPr>
                <w:sz w:val="24"/>
                <w:szCs w:val="24"/>
                <w:lang w:eastAsia="ar-SA"/>
              </w:rPr>
              <w:t>ь внутреннюю политику императора Наполеона I, давать оценку проведенным им преобразованиям</w:t>
            </w:r>
            <w:proofErr w:type="gramStart"/>
            <w:r w:rsidR="00B84156" w:rsidRPr="00B84156">
              <w:rPr>
                <w:sz w:val="24"/>
                <w:szCs w:val="24"/>
                <w:lang w:eastAsia="ar-SA"/>
              </w:rPr>
              <w:t xml:space="preserve"> П</w:t>
            </w:r>
            <w:proofErr w:type="gramEnd"/>
            <w:r w:rsidR="00B84156" w:rsidRPr="00B84156">
              <w:rPr>
                <w:sz w:val="24"/>
                <w:szCs w:val="24"/>
                <w:lang w:eastAsia="ar-SA"/>
              </w:rPr>
              <w:t>редставлять обзорную характеристику военных кампаний Наполеона Бонапарта (с использованием исторической карты), включая поход его армий в Россию (привлекается материал из курса отечественной истории). Составлять исторический портрет Наполеона Бонапарта (с оценкой его роли в исто</w:t>
            </w:r>
            <w:r>
              <w:rPr>
                <w:sz w:val="24"/>
                <w:szCs w:val="24"/>
                <w:lang w:eastAsia="ar-SA"/>
              </w:rPr>
              <w:t xml:space="preserve">рии Франции и Европы). </w:t>
            </w:r>
            <w:proofErr w:type="gramStart"/>
            <w:r>
              <w:rPr>
                <w:sz w:val="24"/>
                <w:szCs w:val="24"/>
                <w:lang w:eastAsia="ar-SA"/>
              </w:rPr>
              <w:t>Объяснят</w:t>
            </w:r>
            <w:r w:rsidR="00B84156" w:rsidRPr="00B84156">
              <w:rPr>
                <w:sz w:val="24"/>
                <w:szCs w:val="24"/>
                <w:lang w:eastAsia="ar-SA"/>
              </w:rPr>
              <w:t>ь значение понятий фабричное производство, индустриализация, пролетариат, консерватизм, либерализм, социалисты-утописты, р</w:t>
            </w:r>
            <w:r>
              <w:rPr>
                <w:sz w:val="24"/>
                <w:szCs w:val="24"/>
                <w:lang w:eastAsia="ar-SA"/>
              </w:rPr>
              <w:t>адикализм, профсоюзы.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Раскрыват</w:t>
            </w:r>
            <w:r w:rsidR="00B84156" w:rsidRPr="00B84156">
              <w:rPr>
                <w:sz w:val="24"/>
                <w:szCs w:val="24"/>
                <w:lang w:eastAsia="ar-SA"/>
              </w:rPr>
              <w:t>ь сущность, экономические и социальные последствия про</w:t>
            </w:r>
            <w:r>
              <w:rPr>
                <w:sz w:val="24"/>
                <w:szCs w:val="24"/>
                <w:lang w:eastAsia="ar-SA"/>
              </w:rPr>
              <w:t>мышленного переворота. Объяснят</w:t>
            </w:r>
            <w:r w:rsidR="00B84156" w:rsidRPr="00B84156">
              <w:rPr>
                <w:sz w:val="24"/>
                <w:szCs w:val="24"/>
                <w:lang w:eastAsia="ar-SA"/>
              </w:rPr>
              <w:t>ь причины распространения социалистических идей, возникновен</w:t>
            </w:r>
            <w:r>
              <w:rPr>
                <w:sz w:val="24"/>
                <w:szCs w:val="24"/>
                <w:lang w:eastAsia="ar-SA"/>
              </w:rPr>
              <w:t>ия рабочего движения. Раскрыват</w:t>
            </w:r>
            <w:r w:rsidR="00B84156" w:rsidRPr="00B84156">
              <w:rPr>
                <w:sz w:val="24"/>
                <w:szCs w:val="24"/>
                <w:lang w:eastAsia="ar-SA"/>
              </w:rPr>
              <w:t>ь значение понятий и терминов чартизм, избирательное право, конституционная монархия, нац</w:t>
            </w:r>
            <w:r>
              <w:rPr>
                <w:sz w:val="24"/>
                <w:szCs w:val="24"/>
                <w:lang w:eastAsia="ar-SA"/>
              </w:rPr>
              <w:t>иональный вопрос</w:t>
            </w:r>
            <w:proofErr w:type="gramStart"/>
            <w:r>
              <w:rPr>
                <w:sz w:val="24"/>
                <w:szCs w:val="24"/>
                <w:lang w:eastAsia="ar-SA"/>
              </w:rPr>
              <w:t xml:space="preserve"> Х</w:t>
            </w:r>
            <w:proofErr w:type="gramEnd"/>
            <w:r>
              <w:rPr>
                <w:sz w:val="24"/>
                <w:szCs w:val="24"/>
                <w:lang w:eastAsia="ar-SA"/>
              </w:rPr>
              <w:t>арактеризоват</w:t>
            </w:r>
            <w:r w:rsidR="00B84156" w:rsidRPr="00B84156">
              <w:rPr>
                <w:sz w:val="24"/>
                <w:szCs w:val="24"/>
                <w:lang w:eastAsia="ar-SA"/>
              </w:rPr>
              <w:t xml:space="preserve">ь идейные позиции консервативного, либерального, социалистического течений в Европе первой половины XIX в. Сопоставлять опыт политического развития отдельных стран Европы в первой половине XIX в., выявлять общие </w:t>
            </w:r>
            <w:r>
              <w:rPr>
                <w:sz w:val="24"/>
                <w:szCs w:val="24"/>
                <w:lang w:eastAsia="ar-SA"/>
              </w:rPr>
              <w:t>черты и особенности. Высказыват</w:t>
            </w:r>
            <w:r w:rsidR="00B84156" w:rsidRPr="00B84156">
              <w:rPr>
                <w:sz w:val="24"/>
                <w:szCs w:val="24"/>
                <w:lang w:eastAsia="ar-SA"/>
              </w:rPr>
              <w:t>ь оценочные суждения об итогах европейских революций первой половины XIX в.</w:t>
            </w:r>
            <w:r w:rsidR="00216928" w:rsidRPr="002169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Раскрыват</w:t>
            </w:r>
            <w:r w:rsidR="00216928" w:rsidRPr="00216928">
              <w:rPr>
                <w:sz w:val="24"/>
                <w:szCs w:val="24"/>
                <w:lang w:eastAsia="ar-SA"/>
              </w:rPr>
              <w:t>ь значение понятий и терминов ампир, романтизм, реализм, импрессионизм, д</w:t>
            </w:r>
            <w:r>
              <w:rPr>
                <w:sz w:val="24"/>
                <w:szCs w:val="24"/>
                <w:lang w:eastAsia="ar-SA"/>
              </w:rPr>
              <w:t>емократизация культуры. Называт</w:t>
            </w:r>
            <w:r w:rsidR="00216928" w:rsidRPr="00216928">
              <w:rPr>
                <w:sz w:val="24"/>
                <w:szCs w:val="24"/>
                <w:lang w:eastAsia="ar-SA"/>
              </w:rPr>
              <w:t xml:space="preserve">ь важнейшие научные открытия и технические достижения XIX в., объяснять, в чем их значение для своего времени и последующего развития </w:t>
            </w:r>
            <w:r>
              <w:rPr>
                <w:sz w:val="24"/>
                <w:szCs w:val="24"/>
                <w:lang w:eastAsia="ar-SA"/>
              </w:rPr>
              <w:t>общества. Характеризоват</w:t>
            </w:r>
            <w:r w:rsidR="00216928" w:rsidRPr="00216928">
              <w:rPr>
                <w:sz w:val="24"/>
                <w:szCs w:val="24"/>
                <w:lang w:eastAsia="ar-SA"/>
              </w:rPr>
              <w:t xml:space="preserve">ь основные стили и течения в художественной культуре XIX в., раскрывая их особенности на </w:t>
            </w:r>
            <w:r w:rsidR="00216928" w:rsidRPr="00216928">
              <w:rPr>
                <w:sz w:val="24"/>
                <w:szCs w:val="24"/>
                <w:lang w:eastAsia="ar-SA"/>
              </w:rPr>
              <w:lastRenderedPageBreak/>
              <w:t>примерах конкретных произведений. Проводить поиск информации (в печатных изданиях и Интернете) для сообщений о значительных явлениях и представит</w:t>
            </w:r>
            <w:r>
              <w:rPr>
                <w:sz w:val="24"/>
                <w:szCs w:val="24"/>
                <w:lang w:eastAsia="ar-SA"/>
              </w:rPr>
              <w:t>елях культуры XIX в. Высказывать и обосновыват</w:t>
            </w:r>
            <w:r w:rsidR="00216928" w:rsidRPr="00216928">
              <w:rPr>
                <w:sz w:val="24"/>
                <w:szCs w:val="24"/>
                <w:lang w:eastAsia="ar-SA"/>
              </w:rPr>
              <w:t>ь оценочные суждения о явлениях культуры, творчестве отдельных художников</w:t>
            </w:r>
            <w:r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 Экономическое развитие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 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Меняющееся общество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Век демократизации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«Великие идеологии»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Образование  и наука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век в зеркале художественных исканий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  <w:lang w:val="de-DE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век в зеркале художественных исканий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  <w:lang w:val="de-DE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Повседневная жизнь и мировосприятие человека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bCs/>
                <w:sz w:val="24"/>
                <w:szCs w:val="24"/>
              </w:rPr>
              <w:t>Повторение по теме «Начало индустриальной эпохи»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8188" w:type="dxa"/>
            <w:gridSpan w:val="3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b/>
                <w:sz w:val="24"/>
                <w:szCs w:val="24"/>
              </w:rPr>
              <w:t xml:space="preserve">Тема </w:t>
            </w:r>
            <w:r w:rsidRPr="00B9143F">
              <w:rPr>
                <w:b/>
                <w:sz w:val="24"/>
                <w:szCs w:val="24"/>
                <w:lang w:val="de-DE"/>
              </w:rPr>
              <w:t>II</w:t>
            </w:r>
            <w:r w:rsidRPr="00B9143F">
              <w:rPr>
                <w:b/>
                <w:sz w:val="24"/>
                <w:szCs w:val="24"/>
              </w:rPr>
              <w:t xml:space="preserve">. Страны Европы и США в первой половине </w:t>
            </w:r>
            <w:r w:rsidRPr="00B9143F">
              <w:rPr>
                <w:b/>
                <w:sz w:val="24"/>
                <w:szCs w:val="24"/>
                <w:lang w:val="de-DE"/>
              </w:rPr>
              <w:t>XIX</w:t>
            </w:r>
            <w:r w:rsidRPr="00B9143F">
              <w:rPr>
                <w:b/>
                <w:sz w:val="24"/>
                <w:szCs w:val="24"/>
              </w:rPr>
              <w:t xml:space="preserve"> в. (9 ч.)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Консульство и Империя.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Консульство и Империя.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Франция в первой половине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в., от Реставрации к Империи.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Великобритания: экономическое лидерство и политические реформы.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922759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«От Альп до Сицилии»</w:t>
            </w:r>
            <w:r w:rsidR="00B84156" w:rsidRPr="00B9143F">
              <w:rPr>
                <w:rFonts w:eastAsia="Calibri"/>
                <w:bCs/>
                <w:sz w:val="24"/>
                <w:szCs w:val="24"/>
              </w:rPr>
              <w:t>: объединение Италии.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Германия в первой половине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Монархия Габсбургов и Балканы в первой половине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США до середины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в: рабовладение, демократия и экономический рост.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bCs/>
                <w:sz w:val="24"/>
                <w:szCs w:val="24"/>
              </w:rPr>
              <w:t xml:space="preserve">Повторительно-обобщающий по теме «Страны Европы и США в первой половине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gramStart"/>
            <w:r w:rsidRPr="00B9143F">
              <w:rPr>
                <w:rFonts w:eastAsia="Calibri"/>
                <w:bCs/>
                <w:sz w:val="24"/>
                <w:szCs w:val="24"/>
              </w:rPr>
              <w:t>в</w:t>
            </w:r>
            <w:proofErr w:type="gramEnd"/>
            <w:r w:rsidRPr="00B9143F">
              <w:rPr>
                <w:rFonts w:eastAsia="Calibri"/>
                <w:bCs/>
                <w:sz w:val="24"/>
                <w:szCs w:val="24"/>
              </w:rPr>
              <w:t>»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8188" w:type="dxa"/>
            <w:gridSpan w:val="3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b/>
                <w:sz w:val="24"/>
                <w:szCs w:val="24"/>
              </w:rPr>
              <w:lastRenderedPageBreak/>
              <w:t xml:space="preserve">Тема </w:t>
            </w:r>
            <w:r w:rsidRPr="00B9143F">
              <w:rPr>
                <w:b/>
                <w:sz w:val="24"/>
                <w:szCs w:val="24"/>
                <w:lang w:val="de-DE"/>
              </w:rPr>
              <w:t>III</w:t>
            </w:r>
            <w:r w:rsidRPr="00B9143F">
              <w:rPr>
                <w:b/>
                <w:sz w:val="24"/>
                <w:szCs w:val="24"/>
              </w:rPr>
              <w:t xml:space="preserve">. Азия, Африка и Латинская Америка в </w:t>
            </w:r>
            <w:r w:rsidRPr="00B9143F">
              <w:rPr>
                <w:b/>
                <w:sz w:val="24"/>
                <w:szCs w:val="24"/>
                <w:lang w:val="de-DE"/>
              </w:rPr>
              <w:t>XIX</w:t>
            </w:r>
            <w:r w:rsidRPr="00B9143F">
              <w:rPr>
                <w:b/>
                <w:sz w:val="24"/>
                <w:szCs w:val="24"/>
              </w:rPr>
              <w:t xml:space="preserve"> – начале </w:t>
            </w:r>
            <w:r w:rsidRPr="00B9143F">
              <w:rPr>
                <w:b/>
                <w:sz w:val="24"/>
                <w:szCs w:val="24"/>
                <w:lang w:val="de-DE"/>
              </w:rPr>
              <w:t>XX</w:t>
            </w:r>
            <w:r w:rsidRPr="00B9143F">
              <w:rPr>
                <w:b/>
                <w:sz w:val="24"/>
                <w:szCs w:val="24"/>
              </w:rPr>
              <w:t xml:space="preserve"> в. (7 ч.)</w:t>
            </w:r>
          </w:p>
        </w:tc>
        <w:tc>
          <w:tcPr>
            <w:tcW w:w="6946" w:type="dxa"/>
            <w:vMerge w:val="restart"/>
          </w:tcPr>
          <w:p w:rsidR="00216928" w:rsidRPr="00216928" w:rsidRDefault="00922759" w:rsidP="00B914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</w:t>
            </w:r>
            <w:r w:rsidR="00216928" w:rsidRPr="00216928">
              <w:rPr>
                <w:sz w:val="24"/>
                <w:szCs w:val="24"/>
              </w:rPr>
              <w:t xml:space="preserve">ь значение понятий и терминов </w:t>
            </w:r>
            <w:proofErr w:type="spellStart"/>
            <w:r w:rsidR="00216928" w:rsidRPr="00216928">
              <w:rPr>
                <w:sz w:val="24"/>
                <w:szCs w:val="24"/>
              </w:rPr>
              <w:t>Танзимат</w:t>
            </w:r>
            <w:proofErr w:type="spellEnd"/>
            <w:r w:rsidR="00216928" w:rsidRPr="00216928">
              <w:rPr>
                <w:sz w:val="24"/>
                <w:szCs w:val="24"/>
              </w:rPr>
              <w:t xml:space="preserve">, «открытие» Китая и Японии, реформы </w:t>
            </w:r>
            <w:proofErr w:type="spellStart"/>
            <w:r w:rsidR="00216928" w:rsidRPr="00216928">
              <w:rPr>
                <w:sz w:val="24"/>
                <w:szCs w:val="24"/>
              </w:rPr>
              <w:t>Мэйдзи</w:t>
            </w:r>
            <w:proofErr w:type="spellEnd"/>
            <w:r w:rsidR="00216928" w:rsidRPr="00216928">
              <w:rPr>
                <w:sz w:val="24"/>
                <w:szCs w:val="24"/>
              </w:rPr>
              <w:t>, Индийский национ</w:t>
            </w:r>
            <w:r>
              <w:rPr>
                <w:sz w:val="24"/>
                <w:szCs w:val="24"/>
              </w:rPr>
              <w:t>альный конгресс. Характеризоват</w:t>
            </w:r>
            <w:r w:rsidR="00216928" w:rsidRPr="00216928">
              <w:rPr>
                <w:sz w:val="24"/>
                <w:szCs w:val="24"/>
              </w:rPr>
              <w:t>ь внутреннее развитие и внешнюю политику отдельных стран Азии. Проводить сопоставительное рассмотрение опыта проведения реформ, модерни</w:t>
            </w:r>
            <w:r>
              <w:rPr>
                <w:sz w:val="24"/>
                <w:szCs w:val="24"/>
              </w:rPr>
              <w:t>зации в странах Азии. Раскрыват</w:t>
            </w:r>
            <w:r w:rsidR="00216928" w:rsidRPr="00216928">
              <w:rPr>
                <w:sz w:val="24"/>
                <w:szCs w:val="24"/>
              </w:rPr>
              <w:t>ь значение понятий и терминов хунта, гер</w:t>
            </w:r>
            <w:r>
              <w:rPr>
                <w:sz w:val="24"/>
                <w:szCs w:val="24"/>
              </w:rPr>
              <w:t>илья, федерация. Характеризоват</w:t>
            </w:r>
            <w:r w:rsidR="00216928" w:rsidRPr="00216928">
              <w:rPr>
                <w:sz w:val="24"/>
                <w:szCs w:val="24"/>
              </w:rPr>
              <w:t>ь колониальный режим, установленный в странах Латинской Америки евр</w:t>
            </w:r>
            <w:r>
              <w:rPr>
                <w:sz w:val="24"/>
                <w:szCs w:val="24"/>
              </w:rPr>
              <w:t>опейскими метрополиями. Называт</w:t>
            </w:r>
            <w:r w:rsidR="00216928" w:rsidRPr="00216928">
              <w:rPr>
                <w:sz w:val="24"/>
                <w:szCs w:val="24"/>
              </w:rPr>
              <w:t>ь крупнейшие события и руководителей борьбы народов Латинской Амер</w:t>
            </w:r>
            <w:r>
              <w:rPr>
                <w:sz w:val="24"/>
                <w:szCs w:val="24"/>
              </w:rPr>
              <w:t>ики за независимость. Объяснять</w:t>
            </w:r>
            <w:r w:rsidR="00216928" w:rsidRPr="00216928">
              <w:rPr>
                <w:sz w:val="24"/>
                <w:szCs w:val="24"/>
              </w:rPr>
              <w:t>, благодаря чему произошло освобождение народов Латинской Америки от колониальной зависимости.</w:t>
            </w: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Страны Азии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 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</w:t>
            </w:r>
            <w:r w:rsidR="0092275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Страны Азии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 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</w:t>
            </w:r>
            <w:r w:rsidR="0092275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Африка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</w:t>
            </w:r>
            <w:r w:rsidR="0092275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Африка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</w:t>
            </w:r>
            <w:r w:rsidR="0092275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Латинская Америка: нелёгкий груз независимости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Латинская Америка: нелёгкий груз независимости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216928" w:rsidRPr="00B9143F" w:rsidTr="008872D0">
        <w:tc>
          <w:tcPr>
            <w:tcW w:w="959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216928" w:rsidRPr="00B9143F" w:rsidRDefault="00216928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16928" w:rsidRPr="00B9143F" w:rsidRDefault="00216928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bCs/>
                <w:sz w:val="24"/>
                <w:szCs w:val="24"/>
              </w:rPr>
              <w:t xml:space="preserve">Повторительно-обобщающий по теме «Азия, Африка и Латинская Америка в 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в.»</w:t>
            </w:r>
          </w:p>
        </w:tc>
        <w:tc>
          <w:tcPr>
            <w:tcW w:w="6946" w:type="dxa"/>
            <w:vMerge/>
          </w:tcPr>
          <w:p w:rsidR="00216928" w:rsidRPr="00B9143F" w:rsidRDefault="00216928" w:rsidP="00B9143F">
            <w:pPr>
              <w:snapToGrid w:val="0"/>
              <w:contextualSpacing/>
              <w:rPr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8188" w:type="dxa"/>
            <w:gridSpan w:val="3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b/>
                <w:sz w:val="24"/>
                <w:szCs w:val="24"/>
              </w:rPr>
              <w:t xml:space="preserve">Тема </w:t>
            </w:r>
            <w:r w:rsidRPr="00B9143F">
              <w:rPr>
                <w:b/>
                <w:sz w:val="24"/>
                <w:szCs w:val="24"/>
                <w:lang w:val="de-DE"/>
              </w:rPr>
              <w:t>IV</w:t>
            </w:r>
            <w:r w:rsidRPr="00B9143F">
              <w:rPr>
                <w:b/>
                <w:sz w:val="24"/>
                <w:szCs w:val="24"/>
              </w:rPr>
              <w:t xml:space="preserve">. Страны Европы и США во второй половине </w:t>
            </w:r>
            <w:r w:rsidRPr="00B9143F">
              <w:rPr>
                <w:b/>
                <w:sz w:val="24"/>
                <w:szCs w:val="24"/>
                <w:lang w:val="de-DE"/>
              </w:rPr>
              <w:t>XIX</w:t>
            </w:r>
            <w:r w:rsidRPr="00B9143F">
              <w:rPr>
                <w:b/>
                <w:sz w:val="24"/>
                <w:szCs w:val="24"/>
              </w:rPr>
              <w:t xml:space="preserve">– начале </w:t>
            </w:r>
            <w:r w:rsidRPr="00B9143F">
              <w:rPr>
                <w:b/>
                <w:sz w:val="24"/>
                <w:szCs w:val="24"/>
                <w:lang w:val="de-DE"/>
              </w:rPr>
              <w:t>XX</w:t>
            </w:r>
            <w:r w:rsidRPr="00B9143F">
              <w:rPr>
                <w:b/>
                <w:sz w:val="24"/>
                <w:szCs w:val="24"/>
              </w:rPr>
              <w:t xml:space="preserve"> в. (9 ч.)</w:t>
            </w:r>
          </w:p>
        </w:tc>
        <w:tc>
          <w:tcPr>
            <w:tcW w:w="6946" w:type="dxa"/>
            <w:vMerge w:val="restart"/>
          </w:tcPr>
          <w:p w:rsidR="00B84156" w:rsidRPr="00B84156" w:rsidRDefault="00922759" w:rsidP="00B914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</w:t>
            </w:r>
            <w:r w:rsidR="00B84156" w:rsidRPr="00B84156">
              <w:rPr>
                <w:sz w:val="24"/>
                <w:szCs w:val="24"/>
              </w:rPr>
              <w:t>ь значение понятий и терминов тред-юнионы, рабочее законодательство, юнкерство, автономия</w:t>
            </w:r>
            <w:r>
              <w:rPr>
                <w:sz w:val="24"/>
                <w:szCs w:val="24"/>
              </w:rPr>
              <w:t>, национализм. Систематизироват</w:t>
            </w:r>
            <w:r w:rsidR="00B84156" w:rsidRPr="00B84156">
              <w:rPr>
                <w:sz w:val="24"/>
                <w:szCs w:val="24"/>
              </w:rPr>
              <w:t>ь информацию об экономическом развитии европейских стран во второй половине XIX в., выяв</w:t>
            </w:r>
            <w:r>
              <w:rPr>
                <w:sz w:val="24"/>
                <w:szCs w:val="24"/>
              </w:rPr>
              <w:t>ляя общие тенденции. Высказыват</w:t>
            </w:r>
            <w:r w:rsidR="00B84156" w:rsidRPr="00B84156">
              <w:rPr>
                <w:sz w:val="24"/>
                <w:szCs w:val="24"/>
              </w:rPr>
              <w:t>ь суждения о том, что способствовало проведению реформ и расширению социального законодательства в странах Западной Европы во в</w:t>
            </w:r>
            <w:r>
              <w:rPr>
                <w:sz w:val="24"/>
                <w:szCs w:val="24"/>
              </w:rPr>
              <w:t>торой половине XIX в. Сравниват</w:t>
            </w:r>
            <w:r w:rsidR="00B84156" w:rsidRPr="00B84156">
              <w:rPr>
                <w:sz w:val="24"/>
                <w:szCs w:val="24"/>
              </w:rPr>
              <w:t>ь пути создания единых госуда</w:t>
            </w:r>
            <w:proofErr w:type="gramStart"/>
            <w:r w:rsidR="00B84156" w:rsidRPr="00B84156">
              <w:rPr>
                <w:sz w:val="24"/>
                <w:szCs w:val="24"/>
              </w:rPr>
              <w:t>рств в Г</w:t>
            </w:r>
            <w:proofErr w:type="gramEnd"/>
            <w:r w:rsidR="00B84156" w:rsidRPr="00B84156">
              <w:rPr>
                <w:sz w:val="24"/>
                <w:szCs w:val="24"/>
              </w:rPr>
              <w:t>ермании и Италии, выявляя особенности каждой из стран. Составлять характеристики известных исторических деятелей европейской истории рассматриваемого периода (привлекая наряду с информацией учебников материалы научно-популярных и</w:t>
            </w:r>
            <w:r>
              <w:rPr>
                <w:sz w:val="24"/>
                <w:szCs w:val="24"/>
              </w:rPr>
              <w:t xml:space="preserve"> справочных изданий). Раскрыват</w:t>
            </w:r>
            <w:r w:rsidR="00B84156" w:rsidRPr="00B84156">
              <w:rPr>
                <w:sz w:val="24"/>
                <w:szCs w:val="24"/>
              </w:rPr>
              <w:t>ь значение понятий и терминов фермерство, плантационное хозяйство, двухпартийная система, аболиционизм, реконструк</w:t>
            </w:r>
            <w:r>
              <w:rPr>
                <w:sz w:val="24"/>
                <w:szCs w:val="24"/>
              </w:rPr>
              <w:t>ция. Объяснять</w:t>
            </w:r>
            <w:r w:rsidR="00B84156" w:rsidRPr="00B84156">
              <w:rPr>
                <w:sz w:val="24"/>
                <w:szCs w:val="24"/>
              </w:rPr>
              <w:t>, какие противоречия привели</w:t>
            </w:r>
            <w:r>
              <w:rPr>
                <w:sz w:val="24"/>
                <w:szCs w:val="24"/>
              </w:rPr>
              <w:t xml:space="preserve"> к Гражданской войне (1861-1865</w:t>
            </w:r>
            <w:r w:rsidR="00B84156" w:rsidRPr="00B84156">
              <w:rPr>
                <w:sz w:val="24"/>
                <w:szCs w:val="24"/>
              </w:rPr>
              <w:t>) в США. Систематизировать материал об основных событиях и итогах Гражданской войны (1861-1865</w:t>
            </w:r>
            <w:proofErr w:type="gramStart"/>
            <w:r w:rsidR="00B84156" w:rsidRPr="00B84156">
              <w:rPr>
                <w:sz w:val="24"/>
                <w:szCs w:val="24"/>
              </w:rPr>
              <w:t xml:space="preserve"> )</w:t>
            </w:r>
            <w:proofErr w:type="gramEnd"/>
            <w:r w:rsidR="00B84156" w:rsidRPr="00B84156">
              <w:rPr>
                <w:sz w:val="24"/>
                <w:szCs w:val="24"/>
              </w:rPr>
              <w:t xml:space="preserve"> (в форме таблицы, тезисов и др.). Объяснять, почему победу в войне </w:t>
            </w:r>
            <w:r w:rsidR="00B84156" w:rsidRPr="00B84156">
              <w:rPr>
                <w:sz w:val="24"/>
                <w:szCs w:val="24"/>
              </w:rPr>
              <w:lastRenderedPageBreak/>
              <w:t>одержали северные</w:t>
            </w:r>
            <w:r>
              <w:rPr>
                <w:sz w:val="24"/>
                <w:szCs w:val="24"/>
              </w:rPr>
              <w:t xml:space="preserve"> штаты. Раскрыват</w:t>
            </w:r>
            <w:r w:rsidR="00B84156" w:rsidRPr="00B84156">
              <w:rPr>
                <w:sz w:val="24"/>
                <w:szCs w:val="24"/>
              </w:rPr>
              <w:t>ь значение понятий и терминов монополия, индустриальное общество, империализм, миграция, всеобщее избирательное право, феминизм.</w:t>
            </w:r>
            <w:r w:rsidR="00216928" w:rsidRPr="002169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16928">
              <w:rPr>
                <w:sz w:val="24"/>
                <w:szCs w:val="24"/>
              </w:rPr>
              <w:t>Характеризоват</w:t>
            </w:r>
            <w:r w:rsidR="00216928" w:rsidRPr="00216928">
              <w:rPr>
                <w:sz w:val="24"/>
                <w:szCs w:val="24"/>
              </w:rPr>
              <w:t>ь причины и последстви</w:t>
            </w:r>
            <w:r w:rsidR="00216928">
              <w:rPr>
                <w:sz w:val="24"/>
                <w:szCs w:val="24"/>
              </w:rPr>
              <w:t>я создания монополий. Объяснять</w:t>
            </w:r>
            <w:r w:rsidR="00216928" w:rsidRPr="00216928">
              <w:rPr>
                <w:sz w:val="24"/>
                <w:szCs w:val="24"/>
              </w:rPr>
              <w:t>, какую роль в жизни европейского общества играли различные социальные движения</w:t>
            </w:r>
            <w:r w:rsidR="00216928">
              <w:rPr>
                <w:sz w:val="24"/>
                <w:szCs w:val="24"/>
              </w:rPr>
              <w:t>.</w:t>
            </w:r>
            <w:r w:rsidR="00216928" w:rsidRPr="002169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Показыват</w:t>
            </w:r>
            <w:r w:rsidR="00216928" w:rsidRPr="00216928">
              <w:rPr>
                <w:sz w:val="24"/>
                <w:szCs w:val="24"/>
              </w:rPr>
              <w:t>ь на карте колониальные владения европейских госу</w:t>
            </w:r>
            <w:r>
              <w:rPr>
                <w:sz w:val="24"/>
                <w:szCs w:val="24"/>
              </w:rPr>
              <w:t>дарств в Африке. Характеризоват</w:t>
            </w:r>
            <w:r w:rsidR="00216928" w:rsidRPr="00216928">
              <w:rPr>
                <w:sz w:val="24"/>
                <w:szCs w:val="24"/>
              </w:rPr>
              <w:t xml:space="preserve">ь цели колониальной политики европейцев и средства, использовавшиеся для достижения этих целей. </w:t>
            </w:r>
            <w:r>
              <w:rPr>
                <w:sz w:val="24"/>
                <w:szCs w:val="24"/>
              </w:rPr>
              <w:t>Высказыват</w:t>
            </w:r>
            <w:r w:rsidR="00216928" w:rsidRPr="00216928">
              <w:rPr>
                <w:sz w:val="24"/>
                <w:szCs w:val="24"/>
              </w:rPr>
              <w:t>ь суждения о последствиях колонизации для африканских обществ</w:t>
            </w:r>
            <w:r w:rsidR="00216928">
              <w:rPr>
                <w:sz w:val="24"/>
                <w:szCs w:val="24"/>
              </w:rPr>
              <w:t>.</w:t>
            </w:r>
            <w:r w:rsidR="00216928" w:rsidRPr="002169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Высказывать и обосновыват</w:t>
            </w:r>
            <w:r w:rsidR="00216928" w:rsidRPr="00216928">
              <w:rPr>
                <w:sz w:val="24"/>
                <w:szCs w:val="24"/>
              </w:rPr>
              <w:t>ь суждения о значении политического и культурного наследия Нового времени для современного мира</w:t>
            </w:r>
            <w:r w:rsidR="00216928">
              <w:rPr>
                <w:sz w:val="24"/>
                <w:szCs w:val="24"/>
              </w:rPr>
              <w:t>.</w:t>
            </w:r>
            <w:r w:rsidR="00216928" w:rsidRPr="002169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Раскрыват</w:t>
            </w:r>
            <w:r w:rsidR="00216928" w:rsidRPr="00216928">
              <w:rPr>
                <w:sz w:val="24"/>
                <w:szCs w:val="24"/>
              </w:rPr>
              <w:t>ь значение понятий и терминов коалиция, Венская система, восточный вопрос, пацифизм, колониальная империя, колониальный раздел мира</w:t>
            </w:r>
            <w:r w:rsidR="00216928" w:rsidRPr="0021692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16928" w:rsidRPr="00216928">
              <w:rPr>
                <w:sz w:val="24"/>
                <w:szCs w:val="24"/>
              </w:rPr>
              <w:t>Объяснять, в чем заключались интересы великих держав в конфликтах и ключевых событиях международной жизни в XIX в. Раскрывать</w:t>
            </w:r>
            <w:proofErr w:type="gramStart"/>
            <w:r w:rsidR="00216928" w:rsidRPr="00216928">
              <w:rPr>
                <w:sz w:val="24"/>
                <w:szCs w:val="24"/>
              </w:rPr>
              <w:t xml:space="preserve"> ,</w:t>
            </w:r>
            <w:proofErr w:type="gramEnd"/>
            <w:r w:rsidR="00216928" w:rsidRPr="00216928">
              <w:rPr>
                <w:sz w:val="24"/>
                <w:szCs w:val="24"/>
              </w:rPr>
              <w:t xml:space="preserve"> что изменилось в международных отношениях в XIX в по сравнению с предшествующим столетием</w:t>
            </w:r>
            <w:r>
              <w:rPr>
                <w:sz w:val="24"/>
                <w:szCs w:val="24"/>
              </w:rPr>
              <w:t>.</w:t>
            </w: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Великобритания до Первой мировой войны.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922759" w:rsidP="00922759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Франция:</w:t>
            </w:r>
            <w:r w:rsidR="00B84156" w:rsidRPr="00B9143F">
              <w:rPr>
                <w:rFonts w:eastAsia="Calibri"/>
                <w:bCs/>
                <w:sz w:val="24"/>
                <w:szCs w:val="24"/>
              </w:rPr>
              <w:t xml:space="preserve"> вторая империя и Третья республика.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Германия на пути к европейскому лидерству.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Австро-Венгрия и Балканы до Первой мировой войны.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922759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Италия</w:t>
            </w:r>
            <w:r w:rsidR="00B84156" w:rsidRPr="00B9143F">
              <w:rPr>
                <w:rFonts w:eastAsia="Calibri"/>
                <w:bCs/>
                <w:sz w:val="24"/>
                <w:szCs w:val="24"/>
              </w:rPr>
              <w:t>: время реформ и колониальных захватов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>США в эпоху «позолоченного  века» и «прогрессивной эры».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Международные отношения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</w:t>
            </w:r>
            <w:r w:rsidR="0092275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rFonts w:eastAsia="Calibri"/>
                <w:bCs/>
                <w:sz w:val="24"/>
                <w:szCs w:val="24"/>
              </w:rPr>
              <w:t xml:space="preserve">Международные отношения в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в</w:t>
            </w:r>
            <w:r w:rsidR="0092275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B84156" w:rsidRPr="00B9143F" w:rsidTr="008872D0">
        <w:tc>
          <w:tcPr>
            <w:tcW w:w="959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B84156" w:rsidRPr="00B9143F" w:rsidRDefault="00B84156" w:rsidP="00B9143F">
            <w:pPr>
              <w:contextualSpacing/>
              <w:jc w:val="center"/>
              <w:rPr>
                <w:rFonts w:eastAsia="Batang"/>
                <w:b/>
                <w:sz w:val="24"/>
                <w:szCs w:val="24"/>
              </w:rPr>
            </w:pPr>
            <w:r w:rsidRPr="00B9143F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B84156" w:rsidRPr="00B9143F" w:rsidRDefault="00B84156" w:rsidP="00B9143F">
            <w:pPr>
              <w:snapToGri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9143F">
              <w:rPr>
                <w:bCs/>
                <w:sz w:val="24"/>
                <w:szCs w:val="24"/>
              </w:rPr>
              <w:t>Повторительно-обобщающий по теме «Страны Европы и США во второй половине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XIX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–начале </w:t>
            </w:r>
            <w:r w:rsidRPr="00B9143F">
              <w:rPr>
                <w:rFonts w:eastAsia="Calibri"/>
                <w:bCs/>
                <w:sz w:val="24"/>
                <w:szCs w:val="24"/>
                <w:lang w:val="de-DE"/>
              </w:rPr>
              <w:t>XX</w:t>
            </w:r>
            <w:r w:rsidRPr="00B9143F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gramStart"/>
            <w:r w:rsidRPr="00B9143F">
              <w:rPr>
                <w:rFonts w:eastAsia="Calibri"/>
                <w:bCs/>
                <w:sz w:val="24"/>
                <w:szCs w:val="24"/>
              </w:rPr>
              <w:t>в</w:t>
            </w:r>
            <w:proofErr w:type="gramEnd"/>
            <w:r w:rsidRPr="00B9143F">
              <w:rPr>
                <w:rFonts w:eastAsia="Calibri"/>
                <w:bCs/>
                <w:sz w:val="24"/>
                <w:szCs w:val="24"/>
              </w:rPr>
              <w:t>»</w:t>
            </w:r>
          </w:p>
        </w:tc>
        <w:tc>
          <w:tcPr>
            <w:tcW w:w="6946" w:type="dxa"/>
            <w:vMerge/>
          </w:tcPr>
          <w:p w:rsidR="00B84156" w:rsidRPr="00B9143F" w:rsidRDefault="00B84156" w:rsidP="00B9143F">
            <w:pPr>
              <w:snapToGrid w:val="0"/>
              <w:contextualSpacing/>
              <w:rPr>
                <w:bCs/>
                <w:sz w:val="24"/>
                <w:szCs w:val="24"/>
              </w:rPr>
            </w:pPr>
          </w:p>
        </w:tc>
      </w:tr>
    </w:tbl>
    <w:p w:rsidR="003A41B5" w:rsidRDefault="003A41B5" w:rsidP="00900F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00CC" w:rsidRPr="00600B6E" w:rsidRDefault="00A248F7" w:rsidP="004400CC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Учебно –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методическое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и </w:t>
      </w:r>
      <w:r w:rsidR="001D5ADD" w:rsidRPr="00600B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материально-технического обеспечения образовательного процесса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4400CC" w:rsidRPr="001D5ADD" w:rsidRDefault="004400CC" w:rsidP="004400CC">
      <w:pPr>
        <w:suppressAutoHyphens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Технические средства:  Ноутбук, проектор, аудиоколонки, экран.</w:t>
      </w:r>
    </w:p>
    <w:p w:rsidR="00550505" w:rsidRPr="00550505" w:rsidRDefault="00550505" w:rsidP="0055050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5050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Программы общеобразовательных учреждений, М.: Просвещение. 2011 г.</w:t>
      </w:r>
    </w:p>
    <w:p w:rsidR="00550505" w:rsidRPr="00550505" w:rsidRDefault="00550505" w:rsidP="0055050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5050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Примерные программы по учебным предметам. История. 5-9 классы: проект. – М.: Просвещение, 2011 – 94 </w:t>
      </w:r>
      <w:proofErr w:type="gramStart"/>
      <w:r w:rsidRPr="0055050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</w:t>
      </w:r>
      <w:proofErr w:type="gramEnd"/>
      <w:r w:rsidRPr="0055050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 – (Стандарты второго</w:t>
      </w:r>
    </w:p>
    <w:p w:rsidR="00550505" w:rsidRPr="00550505" w:rsidRDefault="00550505" w:rsidP="0055050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55050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поколения).</w:t>
      </w:r>
    </w:p>
    <w:p w:rsidR="004400CC" w:rsidRDefault="004400CC" w:rsidP="004400C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400CC" w:rsidRPr="004400CC" w:rsidRDefault="004400CC" w:rsidP="004400CC">
      <w:pPr>
        <w:shd w:val="clear" w:color="auto" w:fill="FFFFFF"/>
        <w:spacing w:after="0" w:line="240" w:lineRule="auto"/>
        <w:rPr>
          <w:rStyle w:val="FontStyle132"/>
          <w:rFonts w:ascii="yandex-sans" w:eastAsia="Times New Roman" w:hAnsi="yandex-sans" w:cs="Times New Roman"/>
          <w:b w:val="0"/>
          <w:bCs w:val="0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 класс</w:t>
      </w:r>
      <w:r w:rsidRPr="004400CC">
        <w:rPr>
          <w:rStyle w:val="FontStyle132"/>
          <w:rFonts w:ascii="Times New Roman" w:hAnsi="Times New Roman" w:cs="Times New Roman"/>
          <w:sz w:val="24"/>
          <w:szCs w:val="24"/>
        </w:rPr>
        <w:t xml:space="preserve"> </w:t>
      </w:r>
    </w:p>
    <w:p w:rsidR="004400CC" w:rsidRPr="00F94CF2" w:rsidRDefault="004400CC" w:rsidP="004400CC">
      <w:pPr>
        <w:pStyle w:val="Style7"/>
        <w:widowControl/>
        <w:spacing w:line="240" w:lineRule="auto"/>
        <w:jc w:val="both"/>
        <w:rPr>
          <w:rStyle w:val="FontStyle132"/>
        </w:rPr>
      </w:pPr>
      <w:r w:rsidRPr="00F94CF2">
        <w:rPr>
          <w:rStyle w:val="FontStyle132"/>
        </w:rPr>
        <w:t>Учебно-методический комплект</w:t>
      </w:r>
    </w:p>
    <w:p w:rsidR="004400CC" w:rsidRPr="00F94CF2" w:rsidRDefault="004400CC" w:rsidP="004400CC">
      <w:pPr>
        <w:pStyle w:val="Style2"/>
        <w:widowControl/>
        <w:spacing w:line="240" w:lineRule="auto"/>
        <w:ind w:firstLine="283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Содержание раздела программы по истории Древнего мира последовательно отражено в учебнике «История Древнего мира» для 5 класса авторов А. А. </w:t>
      </w:r>
      <w:proofErr w:type="spellStart"/>
      <w:r w:rsidRPr="00F94CF2">
        <w:rPr>
          <w:rStyle w:val="FontStyle163"/>
          <w:sz w:val="24"/>
          <w:szCs w:val="24"/>
        </w:rPr>
        <w:t>Вигасина</w:t>
      </w:r>
      <w:proofErr w:type="spellEnd"/>
      <w:r w:rsidRPr="00F94CF2">
        <w:rPr>
          <w:rStyle w:val="FontStyle163"/>
          <w:sz w:val="24"/>
          <w:szCs w:val="24"/>
        </w:rPr>
        <w:t xml:space="preserve">, Г. И. </w:t>
      </w:r>
      <w:proofErr w:type="spellStart"/>
      <w:r w:rsidRPr="00F94CF2">
        <w:rPr>
          <w:rStyle w:val="FontStyle163"/>
          <w:sz w:val="24"/>
          <w:szCs w:val="24"/>
        </w:rPr>
        <w:t>Годер</w:t>
      </w:r>
      <w:proofErr w:type="spellEnd"/>
      <w:r w:rsidRPr="00F94CF2">
        <w:rPr>
          <w:rStyle w:val="FontStyle163"/>
          <w:sz w:val="24"/>
          <w:szCs w:val="24"/>
        </w:rPr>
        <w:t>, И. С. Свенцицкой.</w:t>
      </w:r>
    </w:p>
    <w:p w:rsidR="004400CC" w:rsidRPr="00F94CF2" w:rsidRDefault="004400CC" w:rsidP="004400CC">
      <w:pPr>
        <w:pStyle w:val="Style2"/>
        <w:widowControl/>
        <w:spacing w:line="240" w:lineRule="auto"/>
        <w:ind w:left="312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УМК по истории Древнего мира составляют:</w:t>
      </w:r>
    </w:p>
    <w:p w:rsidR="004400CC" w:rsidRPr="00F94CF2" w:rsidRDefault="004400CC" w:rsidP="004400CC">
      <w:pPr>
        <w:pStyle w:val="Style101"/>
        <w:widowControl/>
        <w:tabs>
          <w:tab w:val="left" w:pos="528"/>
        </w:tabs>
        <w:spacing w:line="240" w:lineRule="auto"/>
        <w:ind w:left="302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•</w:t>
      </w:r>
      <w:r w:rsidRPr="00F94CF2">
        <w:rPr>
          <w:rStyle w:val="FontStyle163"/>
          <w:sz w:val="24"/>
          <w:szCs w:val="24"/>
        </w:rPr>
        <w:tab/>
        <w:t>Раздел рабочей программы «История Древнего мира».</w:t>
      </w:r>
    </w:p>
    <w:p w:rsidR="004400CC" w:rsidRPr="00F94CF2" w:rsidRDefault="004400CC" w:rsidP="004400CC">
      <w:pPr>
        <w:pStyle w:val="Style101"/>
        <w:widowControl/>
        <w:numPr>
          <w:ilvl w:val="0"/>
          <w:numId w:val="31"/>
        </w:numPr>
        <w:tabs>
          <w:tab w:val="left" w:pos="523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Учебник «История Древнего мира» для 5 класса ав</w:t>
      </w:r>
      <w:r w:rsidRPr="00F94CF2">
        <w:rPr>
          <w:rStyle w:val="FontStyle163"/>
          <w:sz w:val="24"/>
          <w:szCs w:val="24"/>
        </w:rPr>
        <w:softHyphen/>
        <w:t xml:space="preserve">торов А. А. </w:t>
      </w:r>
      <w:proofErr w:type="spellStart"/>
      <w:r w:rsidRPr="00F94CF2">
        <w:rPr>
          <w:rStyle w:val="FontStyle163"/>
          <w:sz w:val="24"/>
          <w:szCs w:val="24"/>
        </w:rPr>
        <w:t>Вигасина</w:t>
      </w:r>
      <w:proofErr w:type="spellEnd"/>
      <w:r w:rsidRPr="00F94CF2">
        <w:rPr>
          <w:rStyle w:val="FontStyle163"/>
          <w:sz w:val="24"/>
          <w:szCs w:val="24"/>
        </w:rPr>
        <w:t xml:space="preserve">, Г. И. </w:t>
      </w:r>
      <w:proofErr w:type="spellStart"/>
      <w:r w:rsidRPr="00F94CF2">
        <w:rPr>
          <w:rStyle w:val="FontStyle163"/>
          <w:sz w:val="24"/>
          <w:szCs w:val="24"/>
        </w:rPr>
        <w:t>Годер</w:t>
      </w:r>
      <w:proofErr w:type="spellEnd"/>
      <w:r w:rsidRPr="00F94CF2">
        <w:rPr>
          <w:rStyle w:val="FontStyle163"/>
          <w:sz w:val="24"/>
          <w:szCs w:val="24"/>
        </w:rPr>
        <w:t>, И. С. Свенцицкой. — М: Просвещение, 2012</w:t>
      </w:r>
      <w:r w:rsidRPr="00F94CF2">
        <w:rPr>
          <w:rStyle w:val="FontStyle163"/>
          <w:color w:val="FF0000"/>
          <w:sz w:val="24"/>
          <w:szCs w:val="24"/>
        </w:rPr>
        <w:t>.</w:t>
      </w:r>
    </w:p>
    <w:p w:rsidR="004400CC" w:rsidRPr="00F94CF2" w:rsidRDefault="004400CC" w:rsidP="004400CC">
      <w:pPr>
        <w:pStyle w:val="Style101"/>
        <w:widowControl/>
        <w:numPr>
          <w:ilvl w:val="0"/>
          <w:numId w:val="31"/>
        </w:numPr>
        <w:tabs>
          <w:tab w:val="left" w:pos="523"/>
        </w:tabs>
        <w:spacing w:line="240" w:lineRule="auto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63"/>
          <w:sz w:val="24"/>
          <w:szCs w:val="24"/>
        </w:rPr>
        <w:t>Годер</w:t>
      </w:r>
      <w:proofErr w:type="spellEnd"/>
      <w:r w:rsidRPr="00F94CF2">
        <w:rPr>
          <w:rStyle w:val="FontStyle163"/>
          <w:sz w:val="24"/>
          <w:szCs w:val="24"/>
        </w:rPr>
        <w:t xml:space="preserve"> Г. И. Рабочая тетрадь по истории Древнего мира. 5 </w:t>
      </w:r>
      <w:proofErr w:type="spellStart"/>
      <w:r w:rsidRPr="00F94CF2">
        <w:rPr>
          <w:rStyle w:val="FontStyle163"/>
          <w:sz w:val="24"/>
          <w:szCs w:val="24"/>
        </w:rPr>
        <w:t>кл</w:t>
      </w:r>
      <w:proofErr w:type="spellEnd"/>
      <w:r w:rsidRPr="00F94CF2">
        <w:rPr>
          <w:rStyle w:val="FontStyle163"/>
          <w:sz w:val="24"/>
          <w:szCs w:val="24"/>
        </w:rPr>
        <w:t xml:space="preserve">.: В 2 </w:t>
      </w:r>
      <w:proofErr w:type="spellStart"/>
      <w:r w:rsidRPr="00F94CF2">
        <w:rPr>
          <w:rStyle w:val="FontStyle163"/>
          <w:sz w:val="24"/>
          <w:szCs w:val="24"/>
        </w:rPr>
        <w:t>вып</w:t>
      </w:r>
      <w:proofErr w:type="spellEnd"/>
      <w:r w:rsidRPr="00F94CF2">
        <w:rPr>
          <w:rStyle w:val="FontStyle163"/>
          <w:sz w:val="24"/>
          <w:szCs w:val="24"/>
        </w:rPr>
        <w:t>. — М.: Просвещение, 2009.</w:t>
      </w:r>
    </w:p>
    <w:p w:rsidR="004400CC" w:rsidRPr="00F94CF2" w:rsidRDefault="004400CC" w:rsidP="004400CC">
      <w:pPr>
        <w:pStyle w:val="Style101"/>
        <w:widowControl/>
        <w:numPr>
          <w:ilvl w:val="0"/>
          <w:numId w:val="31"/>
        </w:numPr>
        <w:tabs>
          <w:tab w:val="left" w:pos="523"/>
        </w:tabs>
        <w:spacing w:line="240" w:lineRule="auto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63"/>
          <w:sz w:val="24"/>
          <w:szCs w:val="24"/>
        </w:rPr>
        <w:lastRenderedPageBreak/>
        <w:t>Годер</w:t>
      </w:r>
      <w:proofErr w:type="spellEnd"/>
      <w:r w:rsidRPr="00F94CF2">
        <w:rPr>
          <w:rStyle w:val="FontStyle163"/>
          <w:sz w:val="24"/>
          <w:szCs w:val="24"/>
        </w:rPr>
        <w:t xml:space="preserve"> Г. И. Методическое пособие по истории Древнего мира: 5 </w:t>
      </w:r>
      <w:proofErr w:type="spellStart"/>
      <w:r w:rsidRPr="00F94CF2">
        <w:rPr>
          <w:rStyle w:val="FontStyle163"/>
          <w:sz w:val="24"/>
          <w:szCs w:val="24"/>
        </w:rPr>
        <w:t>кл</w:t>
      </w:r>
      <w:proofErr w:type="spellEnd"/>
      <w:r w:rsidRPr="00F94CF2">
        <w:rPr>
          <w:rStyle w:val="FontStyle163"/>
          <w:sz w:val="24"/>
          <w:szCs w:val="24"/>
        </w:rPr>
        <w:t>. — М.: Просвещение, 2009.</w:t>
      </w:r>
    </w:p>
    <w:p w:rsidR="004400CC" w:rsidRPr="00F94CF2" w:rsidRDefault="004400CC" w:rsidP="004400CC">
      <w:pPr>
        <w:pStyle w:val="Style101"/>
        <w:widowControl/>
        <w:numPr>
          <w:ilvl w:val="0"/>
          <w:numId w:val="31"/>
        </w:numPr>
        <w:tabs>
          <w:tab w:val="left" w:pos="523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Максимов Ю. И. Тесты по истории Древнего мира. К учебнику «История Древнего мира» для 5 класса авторов А. А. </w:t>
      </w:r>
      <w:proofErr w:type="spellStart"/>
      <w:r w:rsidRPr="00F94CF2">
        <w:rPr>
          <w:rStyle w:val="FontStyle163"/>
          <w:sz w:val="24"/>
          <w:szCs w:val="24"/>
        </w:rPr>
        <w:t>Вигасина</w:t>
      </w:r>
      <w:proofErr w:type="spellEnd"/>
      <w:r w:rsidRPr="00F94CF2">
        <w:rPr>
          <w:rStyle w:val="FontStyle163"/>
          <w:sz w:val="24"/>
          <w:szCs w:val="24"/>
        </w:rPr>
        <w:t xml:space="preserve">, Г. И. </w:t>
      </w:r>
      <w:proofErr w:type="spellStart"/>
      <w:r w:rsidRPr="00F94CF2">
        <w:rPr>
          <w:rStyle w:val="FontStyle163"/>
          <w:sz w:val="24"/>
          <w:szCs w:val="24"/>
        </w:rPr>
        <w:t>Годер</w:t>
      </w:r>
      <w:proofErr w:type="spellEnd"/>
      <w:r w:rsidRPr="00F94CF2">
        <w:rPr>
          <w:rStyle w:val="FontStyle163"/>
          <w:sz w:val="24"/>
          <w:szCs w:val="24"/>
        </w:rPr>
        <w:t>, И. С. Свенцицкой. — М., 2010.</w:t>
      </w:r>
    </w:p>
    <w:p w:rsidR="004400CC" w:rsidRPr="00F94CF2" w:rsidRDefault="004400CC" w:rsidP="004400CC">
      <w:pPr>
        <w:pStyle w:val="Style101"/>
        <w:widowControl/>
        <w:numPr>
          <w:ilvl w:val="0"/>
          <w:numId w:val="31"/>
        </w:numPr>
        <w:tabs>
          <w:tab w:val="left" w:pos="523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Электронное приложение к учебнику «История Древнего мира: учебник для 5 </w:t>
      </w:r>
      <w:proofErr w:type="spellStart"/>
      <w:r w:rsidRPr="00F94CF2">
        <w:rPr>
          <w:rStyle w:val="FontStyle163"/>
          <w:sz w:val="24"/>
          <w:szCs w:val="24"/>
        </w:rPr>
        <w:t>кл</w:t>
      </w:r>
      <w:proofErr w:type="spellEnd"/>
      <w:r w:rsidRPr="00F94CF2">
        <w:rPr>
          <w:rStyle w:val="FontStyle163"/>
          <w:sz w:val="24"/>
          <w:szCs w:val="24"/>
        </w:rPr>
        <w:t>. общеобразовательных учрежде</w:t>
      </w:r>
      <w:r w:rsidRPr="00F94CF2">
        <w:rPr>
          <w:rStyle w:val="FontStyle163"/>
          <w:sz w:val="24"/>
          <w:szCs w:val="24"/>
        </w:rPr>
        <w:softHyphen/>
        <w:t xml:space="preserve">ний/А. А. </w:t>
      </w:r>
      <w:proofErr w:type="spellStart"/>
      <w:r w:rsidRPr="00F94CF2">
        <w:rPr>
          <w:rStyle w:val="FontStyle163"/>
          <w:sz w:val="24"/>
          <w:szCs w:val="24"/>
        </w:rPr>
        <w:t>Вигасин</w:t>
      </w:r>
      <w:proofErr w:type="spellEnd"/>
      <w:r w:rsidRPr="00F94CF2">
        <w:rPr>
          <w:rStyle w:val="FontStyle163"/>
          <w:sz w:val="24"/>
          <w:szCs w:val="24"/>
        </w:rPr>
        <w:t xml:space="preserve">, Г. И. </w:t>
      </w:r>
      <w:proofErr w:type="spellStart"/>
      <w:r w:rsidRPr="00F94CF2">
        <w:rPr>
          <w:rStyle w:val="FontStyle163"/>
          <w:sz w:val="24"/>
          <w:szCs w:val="24"/>
        </w:rPr>
        <w:t>Годер</w:t>
      </w:r>
      <w:proofErr w:type="spellEnd"/>
      <w:r w:rsidRPr="00F94CF2">
        <w:rPr>
          <w:rStyle w:val="FontStyle163"/>
          <w:sz w:val="24"/>
          <w:szCs w:val="24"/>
        </w:rPr>
        <w:t>, И. С. Свенцицкая. — М., 2008».</w:t>
      </w:r>
    </w:p>
    <w:p w:rsidR="004400CC" w:rsidRDefault="004400CC" w:rsidP="004400CC">
      <w:pPr>
        <w:pStyle w:val="Style7"/>
        <w:widowControl/>
        <w:spacing w:line="240" w:lineRule="auto"/>
        <w:jc w:val="both"/>
        <w:rPr>
          <w:rStyle w:val="FontStyle132"/>
        </w:rPr>
      </w:pPr>
    </w:p>
    <w:p w:rsidR="004400CC" w:rsidRPr="00F94CF2" w:rsidRDefault="004400CC" w:rsidP="004400CC">
      <w:pPr>
        <w:pStyle w:val="Style7"/>
        <w:widowControl/>
        <w:spacing w:line="240" w:lineRule="auto"/>
        <w:jc w:val="both"/>
        <w:rPr>
          <w:rStyle w:val="FontStyle132"/>
        </w:rPr>
      </w:pPr>
      <w:r w:rsidRPr="00F94CF2">
        <w:rPr>
          <w:rStyle w:val="FontStyle132"/>
        </w:rPr>
        <w:t>Настенные исторические карты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426" w:hanging="143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Древние государства мира.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Рост территории госуда</w:t>
      </w:r>
      <w:proofErr w:type="gramStart"/>
      <w:r w:rsidRPr="00F94CF2">
        <w:rPr>
          <w:rStyle w:val="FontStyle163"/>
          <w:sz w:val="24"/>
          <w:szCs w:val="24"/>
        </w:rPr>
        <w:t>рств в др</w:t>
      </w:r>
      <w:proofErr w:type="gramEnd"/>
      <w:r w:rsidRPr="00F94CF2">
        <w:rPr>
          <w:rStyle w:val="FontStyle163"/>
          <w:sz w:val="24"/>
          <w:szCs w:val="24"/>
        </w:rPr>
        <w:t>евности.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Древний Восток. Египет и Передняя Азия.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Древний Восток. Индия и Китай </w:t>
      </w:r>
      <w:r w:rsidRPr="00F94CF2">
        <w:rPr>
          <w:rStyle w:val="FontStyle162"/>
          <w:sz w:val="24"/>
          <w:szCs w:val="24"/>
        </w:rPr>
        <w:t xml:space="preserve">(III </w:t>
      </w:r>
      <w:r w:rsidRPr="00F94CF2">
        <w:rPr>
          <w:rStyle w:val="FontStyle163"/>
          <w:sz w:val="24"/>
          <w:szCs w:val="24"/>
        </w:rPr>
        <w:t xml:space="preserve">тыс. до н. э. — </w:t>
      </w:r>
      <w:r w:rsidRPr="00F94CF2">
        <w:rPr>
          <w:rStyle w:val="FontStyle162"/>
          <w:sz w:val="24"/>
          <w:szCs w:val="24"/>
        </w:rPr>
        <w:t xml:space="preserve">III </w:t>
      </w:r>
      <w:r w:rsidRPr="00F94CF2">
        <w:rPr>
          <w:rStyle w:val="FontStyle163"/>
          <w:sz w:val="24"/>
          <w:szCs w:val="24"/>
        </w:rPr>
        <w:t>в. н. э.).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Древняя Греция (до середины </w:t>
      </w:r>
      <w:proofErr w:type="spellStart"/>
      <w:r w:rsidRPr="00F94CF2">
        <w:rPr>
          <w:rStyle w:val="FontStyle162"/>
          <w:sz w:val="24"/>
          <w:szCs w:val="24"/>
          <w:lang w:val="en-US"/>
        </w:rPr>
        <w:t>Vb</w:t>
      </w:r>
      <w:proofErr w:type="spellEnd"/>
      <w:r w:rsidRPr="00F94CF2">
        <w:rPr>
          <w:rStyle w:val="FontStyle162"/>
          <w:sz w:val="24"/>
          <w:szCs w:val="24"/>
        </w:rPr>
        <w:t xml:space="preserve">. до </w:t>
      </w:r>
      <w:r w:rsidRPr="00F94CF2">
        <w:rPr>
          <w:rStyle w:val="FontStyle163"/>
          <w:sz w:val="24"/>
          <w:szCs w:val="24"/>
        </w:rPr>
        <w:t xml:space="preserve">н. </w:t>
      </w:r>
      <w:r w:rsidRPr="00F94CF2">
        <w:rPr>
          <w:rStyle w:val="FontStyle161"/>
        </w:rPr>
        <w:t>э.).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Древняя Греция (</w:t>
      </w:r>
      <w:proofErr w:type="spellStart"/>
      <w:r w:rsidRPr="00F94CF2">
        <w:rPr>
          <w:rStyle w:val="FontStyle162"/>
          <w:sz w:val="24"/>
          <w:szCs w:val="24"/>
          <w:lang w:val="en-US"/>
        </w:rPr>
        <w:t>Vb</w:t>
      </w:r>
      <w:proofErr w:type="spellEnd"/>
      <w:r w:rsidRPr="00F94CF2">
        <w:rPr>
          <w:rStyle w:val="FontStyle162"/>
          <w:sz w:val="24"/>
          <w:szCs w:val="24"/>
        </w:rPr>
        <w:t xml:space="preserve">. до </w:t>
      </w:r>
      <w:r w:rsidRPr="00F94CF2">
        <w:rPr>
          <w:rStyle w:val="FontStyle163"/>
          <w:sz w:val="24"/>
          <w:szCs w:val="24"/>
        </w:rPr>
        <w:t>н.э.).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Завоевания Александра Македонского в </w:t>
      </w:r>
      <w:r w:rsidRPr="00F94CF2">
        <w:rPr>
          <w:rStyle w:val="FontStyle162"/>
          <w:sz w:val="24"/>
          <w:szCs w:val="24"/>
        </w:rPr>
        <w:t xml:space="preserve">IV </w:t>
      </w:r>
      <w:r w:rsidRPr="00F94CF2">
        <w:rPr>
          <w:rStyle w:val="FontStyle163"/>
          <w:sz w:val="24"/>
          <w:szCs w:val="24"/>
        </w:rPr>
        <w:t>в. до н. э.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ind w:left="28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Древняя Италия.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Рост Римского государства в период республики и им</w:t>
      </w:r>
      <w:r w:rsidRPr="00F94CF2">
        <w:rPr>
          <w:rStyle w:val="FontStyle163"/>
          <w:sz w:val="24"/>
          <w:szCs w:val="24"/>
        </w:rPr>
        <w:softHyphen/>
        <w:t>перии.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 Рост Римского государства в </w:t>
      </w:r>
      <w:r w:rsidRPr="00F94CF2">
        <w:rPr>
          <w:rStyle w:val="FontStyle162"/>
          <w:sz w:val="24"/>
          <w:szCs w:val="24"/>
        </w:rPr>
        <w:t xml:space="preserve">III </w:t>
      </w:r>
      <w:r w:rsidRPr="00F94CF2">
        <w:rPr>
          <w:rStyle w:val="FontStyle163"/>
          <w:sz w:val="24"/>
          <w:szCs w:val="24"/>
        </w:rPr>
        <w:t xml:space="preserve">в. до н. э. — </w:t>
      </w:r>
      <w:r w:rsidRPr="00F94CF2">
        <w:rPr>
          <w:rStyle w:val="FontStyle162"/>
          <w:sz w:val="24"/>
          <w:szCs w:val="24"/>
        </w:rPr>
        <w:t xml:space="preserve">II </w:t>
      </w:r>
      <w:r w:rsidRPr="00F94CF2">
        <w:rPr>
          <w:rStyle w:val="FontStyle163"/>
          <w:sz w:val="24"/>
          <w:szCs w:val="24"/>
        </w:rPr>
        <w:t>в. н. э.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Римская республика в </w:t>
      </w:r>
      <w:r w:rsidRPr="00F94CF2">
        <w:rPr>
          <w:rStyle w:val="FontStyle162"/>
          <w:sz w:val="24"/>
          <w:szCs w:val="24"/>
          <w:lang w:val="en-US"/>
        </w:rPr>
        <w:t>III</w:t>
      </w:r>
      <w:r w:rsidRPr="00F94CF2">
        <w:rPr>
          <w:rStyle w:val="FontStyle162"/>
          <w:sz w:val="24"/>
          <w:szCs w:val="24"/>
        </w:rPr>
        <w:t xml:space="preserve">—I </w:t>
      </w:r>
      <w:r w:rsidRPr="00F94CF2">
        <w:rPr>
          <w:rStyle w:val="FontStyle163"/>
          <w:sz w:val="24"/>
          <w:szCs w:val="24"/>
        </w:rPr>
        <w:t>вв. до н. э.</w:t>
      </w:r>
    </w:p>
    <w:p w:rsidR="004400CC" w:rsidRPr="00F94CF2" w:rsidRDefault="004400CC" w:rsidP="004400CC">
      <w:pPr>
        <w:pStyle w:val="Style116"/>
        <w:widowControl/>
        <w:numPr>
          <w:ilvl w:val="0"/>
          <w:numId w:val="32"/>
        </w:numPr>
        <w:tabs>
          <w:tab w:val="left" w:pos="547"/>
        </w:tabs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 Римская империя в </w:t>
      </w:r>
      <w:r w:rsidRPr="00F94CF2">
        <w:rPr>
          <w:rStyle w:val="FontStyle162"/>
          <w:sz w:val="24"/>
          <w:szCs w:val="24"/>
          <w:lang w:val="en-US"/>
        </w:rPr>
        <w:t>I</w:t>
      </w:r>
      <w:r w:rsidRPr="00F94CF2">
        <w:rPr>
          <w:rStyle w:val="FontStyle162"/>
          <w:sz w:val="24"/>
          <w:szCs w:val="24"/>
        </w:rPr>
        <w:t xml:space="preserve">—III </w:t>
      </w:r>
      <w:r w:rsidRPr="00F94CF2">
        <w:rPr>
          <w:rStyle w:val="FontStyle163"/>
          <w:sz w:val="24"/>
          <w:szCs w:val="24"/>
        </w:rPr>
        <w:t>вв. н. э.</w:t>
      </w:r>
    </w:p>
    <w:p w:rsidR="004400CC" w:rsidRPr="00F94CF2" w:rsidRDefault="004400CC" w:rsidP="004400CC">
      <w:pPr>
        <w:pStyle w:val="Style116"/>
        <w:widowControl/>
        <w:tabs>
          <w:tab w:val="left" w:pos="-1134"/>
        </w:tabs>
        <w:spacing w:line="240" w:lineRule="auto"/>
        <w:ind w:firstLine="142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 xml:space="preserve">  13.Римская империя в </w:t>
      </w:r>
      <w:r w:rsidRPr="00F94CF2">
        <w:rPr>
          <w:rStyle w:val="FontStyle162"/>
          <w:sz w:val="24"/>
          <w:szCs w:val="24"/>
        </w:rPr>
        <w:t xml:space="preserve">IV—V </w:t>
      </w:r>
      <w:r w:rsidRPr="00F94CF2">
        <w:rPr>
          <w:rStyle w:val="FontStyle163"/>
          <w:sz w:val="24"/>
          <w:szCs w:val="24"/>
        </w:rPr>
        <w:t>вв. Падение Западной Римской империи.</w:t>
      </w:r>
    </w:p>
    <w:p w:rsidR="004400CC" w:rsidRDefault="004400CC" w:rsidP="004400CC">
      <w:pPr>
        <w:pStyle w:val="Style7"/>
        <w:widowControl/>
        <w:spacing w:line="240" w:lineRule="auto"/>
        <w:ind w:left="533"/>
        <w:jc w:val="both"/>
        <w:rPr>
          <w:rStyle w:val="FontStyle132"/>
        </w:rPr>
      </w:pPr>
    </w:p>
    <w:p w:rsidR="004400CC" w:rsidRPr="00F94CF2" w:rsidRDefault="004400CC" w:rsidP="004400CC">
      <w:pPr>
        <w:pStyle w:val="Style7"/>
        <w:widowControl/>
        <w:spacing w:line="240" w:lineRule="auto"/>
        <w:ind w:left="533"/>
        <w:jc w:val="both"/>
        <w:rPr>
          <w:rStyle w:val="FontStyle132"/>
        </w:rPr>
      </w:pPr>
      <w:r w:rsidRPr="00F94CF2">
        <w:rPr>
          <w:rStyle w:val="FontStyle132"/>
        </w:rPr>
        <w:t>Список образовательных цифровых и Интернет-ресурсов по истории Древнего мира</w:t>
      </w:r>
    </w:p>
    <w:p w:rsidR="004400CC" w:rsidRPr="00F94CF2" w:rsidRDefault="004400CC" w:rsidP="004400CC">
      <w:pPr>
        <w:pStyle w:val="Style4"/>
        <w:widowControl/>
        <w:jc w:val="both"/>
        <w:rPr>
          <w:rStyle w:val="FontStyle128"/>
          <w:sz w:val="24"/>
          <w:szCs w:val="24"/>
        </w:rPr>
      </w:pPr>
      <w:r w:rsidRPr="00F94CF2">
        <w:rPr>
          <w:rStyle w:val="FontStyle128"/>
          <w:sz w:val="24"/>
          <w:szCs w:val="24"/>
        </w:rPr>
        <w:t>Интернет -</w:t>
      </w:r>
      <w:r w:rsidR="00A248F7">
        <w:rPr>
          <w:rStyle w:val="FontStyle128"/>
          <w:sz w:val="24"/>
          <w:szCs w:val="24"/>
        </w:rPr>
        <w:t xml:space="preserve"> </w:t>
      </w:r>
      <w:r w:rsidRPr="00F94CF2">
        <w:rPr>
          <w:rStyle w:val="FontStyle128"/>
          <w:sz w:val="24"/>
          <w:szCs w:val="24"/>
        </w:rPr>
        <w:t>ресурсы</w:t>
      </w:r>
    </w:p>
    <w:p w:rsidR="004400CC" w:rsidRPr="00F94CF2" w:rsidRDefault="004400CC" w:rsidP="004400CC">
      <w:pPr>
        <w:pStyle w:val="Style116"/>
        <w:widowControl/>
        <w:tabs>
          <w:tab w:val="left" w:pos="552"/>
        </w:tabs>
        <w:spacing w:line="240" w:lineRule="auto"/>
        <w:ind w:firstLine="298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1.</w:t>
      </w:r>
      <w:r w:rsidRPr="00F94CF2">
        <w:rPr>
          <w:rStyle w:val="FontStyle163"/>
          <w:sz w:val="24"/>
          <w:szCs w:val="24"/>
        </w:rPr>
        <w:tab/>
        <w:t>Презентации по истории Древнего мира на образовательном ресурсе «Архив учебных программ и презентаций»:</w:t>
      </w:r>
    </w:p>
    <w:p w:rsidR="004400CC" w:rsidRPr="00F94CF2" w:rsidRDefault="00596257" w:rsidP="004400CC">
      <w:pPr>
        <w:pStyle w:val="Style2"/>
        <w:widowControl/>
        <w:spacing w:line="240" w:lineRule="auto"/>
        <w:ind w:left="418" w:firstLine="0"/>
        <w:rPr>
          <w:rStyle w:val="FontStyle163"/>
          <w:sz w:val="24"/>
          <w:szCs w:val="24"/>
          <w:u w:val="single"/>
          <w:lang w:val="en-US" w:eastAsia="en-US"/>
        </w:rPr>
      </w:pPr>
      <w:r>
        <w:fldChar w:fldCharType="begin"/>
      </w:r>
      <w:r w:rsidRPr="00596257">
        <w:rPr>
          <w:lang w:val="en-US"/>
        </w:rPr>
        <w:instrText xml:space="preserve"> HYPERLINK "http://www.rusedu.ru/subcat" </w:instrText>
      </w:r>
      <w:r>
        <w:fldChar w:fldCharType="separate"/>
      </w:r>
      <w:r w:rsidR="004400CC" w:rsidRPr="00F94CF2">
        <w:rPr>
          <w:rStyle w:val="FontStyle163"/>
          <w:sz w:val="24"/>
          <w:szCs w:val="24"/>
          <w:u w:val="single"/>
          <w:lang w:val="en-US" w:eastAsia="en-US"/>
        </w:rPr>
        <w:t>http://www.rusedu.ru/subcat</w:t>
      </w:r>
      <w:r>
        <w:rPr>
          <w:rStyle w:val="FontStyle163"/>
          <w:sz w:val="24"/>
          <w:szCs w:val="24"/>
          <w:u w:val="single"/>
          <w:lang w:val="en-US" w:eastAsia="en-US"/>
        </w:rPr>
        <w:fldChar w:fldCharType="end"/>
      </w:r>
      <w:r w:rsidR="004400CC" w:rsidRPr="00F94CF2">
        <w:rPr>
          <w:rStyle w:val="FontStyle163"/>
          <w:sz w:val="24"/>
          <w:szCs w:val="24"/>
          <w:u w:val="single"/>
          <w:lang w:val="en-US" w:eastAsia="en-US"/>
        </w:rPr>
        <w:t xml:space="preserve"> 32.html</w:t>
      </w:r>
    </w:p>
    <w:p w:rsidR="004400CC" w:rsidRPr="00F94CF2" w:rsidRDefault="004400CC" w:rsidP="004400CC">
      <w:pPr>
        <w:pStyle w:val="Style2"/>
        <w:widowControl/>
        <w:spacing w:line="240" w:lineRule="auto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На сайте можно найти информацию по следующим темам: Древний Египет, Китай, Индия, Персия, Древняя Греция.</w:t>
      </w:r>
    </w:p>
    <w:p w:rsidR="004400CC" w:rsidRPr="00F94CF2" w:rsidRDefault="004400CC" w:rsidP="004400CC">
      <w:pPr>
        <w:pStyle w:val="Style116"/>
        <w:widowControl/>
        <w:tabs>
          <w:tab w:val="left" w:pos="552"/>
        </w:tabs>
        <w:spacing w:line="240" w:lineRule="auto"/>
        <w:ind w:firstLine="298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2.</w:t>
      </w:r>
      <w:r w:rsidRPr="00F94CF2">
        <w:rPr>
          <w:rStyle w:val="FontStyle163"/>
          <w:sz w:val="24"/>
          <w:szCs w:val="24"/>
        </w:rPr>
        <w:tab/>
        <w:t>Презентации по истории Древнего мира на сайте «Единая коллекция цифровых образовательных ресурсов»:</w:t>
      </w:r>
    </w:p>
    <w:p w:rsidR="004400CC" w:rsidRPr="00F94CF2" w:rsidRDefault="00596257" w:rsidP="004400CC">
      <w:pPr>
        <w:pStyle w:val="Style2"/>
        <w:widowControl/>
        <w:spacing w:line="240" w:lineRule="auto"/>
        <w:ind w:left="427" w:firstLine="0"/>
        <w:rPr>
          <w:rStyle w:val="FontStyle163"/>
          <w:sz w:val="24"/>
          <w:szCs w:val="24"/>
          <w:u w:val="single"/>
          <w:lang w:eastAsia="en-US"/>
        </w:rPr>
      </w:pPr>
      <w:hyperlink r:id="rId9" w:history="1"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http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://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school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-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collection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edu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ru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/</w:t>
        </w:r>
      </w:hyperlink>
    </w:p>
    <w:p w:rsidR="004400CC" w:rsidRPr="00F94CF2" w:rsidRDefault="004400CC" w:rsidP="004400CC">
      <w:pPr>
        <w:pStyle w:val="Style2"/>
        <w:widowControl/>
        <w:spacing w:line="240" w:lineRule="auto"/>
        <w:ind w:firstLine="283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На сайте можно найти информацию по следующим темам: Возникновение христианства; Гражданские войны в Риме. Юлий Цезарь; Жители Древнего Рима; Завоевание Римом Италии.</w:t>
      </w:r>
    </w:p>
    <w:p w:rsidR="004400CC" w:rsidRPr="00F94CF2" w:rsidRDefault="004400CC" w:rsidP="004400CC">
      <w:pPr>
        <w:pStyle w:val="Style116"/>
        <w:widowControl/>
        <w:tabs>
          <w:tab w:val="left" w:pos="552"/>
        </w:tabs>
        <w:spacing w:line="240" w:lineRule="auto"/>
        <w:ind w:firstLine="298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3.</w:t>
      </w:r>
      <w:r w:rsidRPr="00F94CF2">
        <w:rPr>
          <w:rStyle w:val="FontStyle163"/>
          <w:sz w:val="24"/>
          <w:szCs w:val="24"/>
        </w:rPr>
        <w:tab/>
        <w:t>Прочие ресурсы по истории Древнего мира по различным темам:</w:t>
      </w:r>
    </w:p>
    <w:p w:rsidR="004400CC" w:rsidRPr="00F94CF2" w:rsidRDefault="004400CC" w:rsidP="004400CC">
      <w:pPr>
        <w:pStyle w:val="Style101"/>
        <w:widowControl/>
        <w:tabs>
          <w:tab w:val="left" w:pos="667"/>
        </w:tabs>
        <w:spacing w:line="240" w:lineRule="auto"/>
        <w:ind w:left="437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•</w:t>
      </w:r>
      <w:r w:rsidRPr="00F94CF2">
        <w:rPr>
          <w:rStyle w:val="FontStyle163"/>
          <w:sz w:val="24"/>
          <w:szCs w:val="24"/>
        </w:rPr>
        <w:tab/>
        <w:t>История Древнего Египта:</w:t>
      </w:r>
    </w:p>
    <w:p w:rsidR="004400CC" w:rsidRPr="00F94CF2" w:rsidRDefault="004400CC" w:rsidP="004400CC">
      <w:pPr>
        <w:pStyle w:val="Style1"/>
        <w:widowControl/>
        <w:spacing w:line="240" w:lineRule="auto"/>
        <w:ind w:left="437" w:right="2208"/>
        <w:rPr>
          <w:rStyle w:val="FontStyle163"/>
          <w:sz w:val="24"/>
          <w:szCs w:val="24"/>
          <w:u w:val="single"/>
          <w:lang w:eastAsia="en-US"/>
        </w:rPr>
      </w:pPr>
      <w:proofErr w:type="gramStart"/>
      <w:r w:rsidRPr="00F94CF2">
        <w:rPr>
          <w:rStyle w:val="FontStyle163"/>
          <w:sz w:val="24"/>
          <w:szCs w:val="24"/>
          <w:u w:val="single"/>
          <w:lang w:val="en-US" w:eastAsia="en-US"/>
        </w:rPr>
        <w:t>http</w:t>
      </w:r>
      <w:proofErr w:type="gramEnd"/>
      <w:r w:rsidRPr="004400CC">
        <w:rPr>
          <w:rStyle w:val="FontStyle163"/>
          <w:sz w:val="24"/>
          <w:szCs w:val="24"/>
          <w:u w:val="single"/>
          <w:lang w:val="en-US" w:eastAsia="en-US"/>
        </w:rPr>
        <w:t>: //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maat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>.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org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 xml:space="preserve">, </w:t>
      </w:r>
      <w:proofErr w:type="spellStart"/>
      <w:r w:rsidRPr="00F94CF2">
        <w:rPr>
          <w:rStyle w:val="FontStyle163"/>
          <w:sz w:val="24"/>
          <w:szCs w:val="24"/>
          <w:u w:val="single"/>
          <w:lang w:val="en-US" w:eastAsia="en-US"/>
        </w:rPr>
        <w:t>ru</w:t>
      </w:r>
      <w:proofErr w:type="spellEnd"/>
      <w:r w:rsidRPr="004400CC">
        <w:rPr>
          <w:rStyle w:val="FontStyle163"/>
          <w:sz w:val="24"/>
          <w:szCs w:val="24"/>
          <w:u w:val="single"/>
          <w:lang w:val="en-US" w:eastAsia="en-US"/>
        </w:rPr>
        <w:t>/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about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>/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lectures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>.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shtml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 xml:space="preserve"> 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http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>: //</w:t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www</w:t>
      </w:r>
      <w:r w:rsidRPr="004400CC">
        <w:rPr>
          <w:rStyle w:val="FontStyle163"/>
          <w:sz w:val="24"/>
          <w:szCs w:val="24"/>
          <w:u w:val="single"/>
          <w:lang w:val="en-US" w:eastAsia="en-US"/>
        </w:rPr>
        <w:t>.</w:t>
      </w:r>
      <w:r w:rsidR="00596257">
        <w:fldChar w:fldCharType="begin"/>
      </w:r>
      <w:r w:rsidR="00596257" w:rsidRPr="00596257">
        <w:rPr>
          <w:lang w:val="en-US"/>
        </w:rPr>
        <w:instrText xml:space="preserve"> HYPERLINK "http://kemet.ru" </w:instrText>
      </w:r>
      <w:r w:rsidR="00596257">
        <w:fldChar w:fldCharType="separate"/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kemet</w:t>
      </w:r>
      <w:r w:rsidRPr="00F94CF2">
        <w:rPr>
          <w:rStyle w:val="FontStyle163"/>
          <w:sz w:val="24"/>
          <w:szCs w:val="24"/>
          <w:u w:val="single"/>
          <w:lang w:eastAsia="en-US"/>
        </w:rPr>
        <w:t>.</w:t>
      </w:r>
      <w:proofErr w:type="spellStart"/>
      <w:r w:rsidRPr="00F94CF2">
        <w:rPr>
          <w:rStyle w:val="FontStyle163"/>
          <w:sz w:val="24"/>
          <w:szCs w:val="24"/>
          <w:u w:val="single"/>
          <w:lang w:val="en-US" w:eastAsia="en-US"/>
        </w:rPr>
        <w:t>ru</w:t>
      </w:r>
      <w:proofErr w:type="spellEnd"/>
      <w:r w:rsidR="00596257">
        <w:rPr>
          <w:rStyle w:val="FontStyle163"/>
          <w:sz w:val="24"/>
          <w:szCs w:val="24"/>
          <w:u w:val="single"/>
          <w:lang w:val="en-US" w:eastAsia="en-US"/>
        </w:rPr>
        <w:fldChar w:fldCharType="end"/>
      </w:r>
    </w:p>
    <w:p w:rsidR="004400CC" w:rsidRPr="00F94CF2" w:rsidRDefault="004400CC" w:rsidP="004400CC">
      <w:pPr>
        <w:pStyle w:val="Style101"/>
        <w:widowControl/>
        <w:tabs>
          <w:tab w:val="left" w:pos="509"/>
        </w:tabs>
        <w:spacing w:line="240" w:lineRule="auto"/>
        <w:ind w:firstLine="278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•</w:t>
      </w:r>
      <w:r w:rsidRPr="00F94CF2">
        <w:rPr>
          <w:rStyle w:val="FontStyle163"/>
          <w:sz w:val="24"/>
          <w:szCs w:val="24"/>
        </w:rPr>
        <w:tab/>
        <w:t>Электронная библиотека исторических источников от вавилонских глиняных табличек до Библии с комментариями «Древняя история мира»:</w:t>
      </w:r>
    </w:p>
    <w:p w:rsidR="004400CC" w:rsidRPr="00F94CF2" w:rsidRDefault="004400CC" w:rsidP="004400CC">
      <w:pPr>
        <w:pStyle w:val="Style2"/>
        <w:widowControl/>
        <w:spacing w:line="240" w:lineRule="auto"/>
        <w:ind w:left="446" w:firstLine="0"/>
        <w:rPr>
          <w:rStyle w:val="FontStyle163"/>
          <w:sz w:val="24"/>
          <w:szCs w:val="24"/>
          <w:u w:val="single"/>
          <w:lang w:val="en-US" w:eastAsia="en-US"/>
        </w:rPr>
      </w:pPr>
      <w:proofErr w:type="gramStart"/>
      <w:r w:rsidRPr="00F94CF2">
        <w:rPr>
          <w:rStyle w:val="FontStyle163"/>
          <w:sz w:val="24"/>
          <w:szCs w:val="24"/>
          <w:u w:val="single"/>
          <w:lang w:val="en-US" w:eastAsia="en-US"/>
        </w:rPr>
        <w:t>http</w:t>
      </w:r>
      <w:proofErr w:type="gramEnd"/>
      <w:r w:rsidRPr="00F94CF2">
        <w:rPr>
          <w:rStyle w:val="FontStyle163"/>
          <w:sz w:val="24"/>
          <w:szCs w:val="24"/>
          <w:u w:val="single"/>
          <w:lang w:val="en-US" w:eastAsia="en-US"/>
        </w:rPr>
        <w:t xml:space="preserve">: //www, earth- </w:t>
      </w:r>
      <w:r w:rsidR="00596257">
        <w:fldChar w:fldCharType="begin"/>
      </w:r>
      <w:r w:rsidR="00596257" w:rsidRPr="00596257">
        <w:rPr>
          <w:lang w:val="en-US"/>
        </w:rPr>
        <w:instrText xml:space="preserve"> HYPERLINK "http://history.com/" </w:instrText>
      </w:r>
      <w:r w:rsidR="00596257">
        <w:fldChar w:fldCharType="separate"/>
      </w:r>
      <w:r w:rsidRPr="00F94CF2">
        <w:rPr>
          <w:rStyle w:val="FontStyle163"/>
          <w:sz w:val="24"/>
          <w:szCs w:val="24"/>
          <w:u w:val="single"/>
          <w:lang w:val="en-US" w:eastAsia="en-US"/>
        </w:rPr>
        <w:t>history.com/</w:t>
      </w:r>
      <w:r w:rsidR="00596257">
        <w:rPr>
          <w:rStyle w:val="FontStyle163"/>
          <w:sz w:val="24"/>
          <w:szCs w:val="24"/>
          <w:u w:val="single"/>
          <w:lang w:val="en-US" w:eastAsia="en-US"/>
        </w:rPr>
        <w:fldChar w:fldCharType="end"/>
      </w:r>
    </w:p>
    <w:p w:rsidR="004400CC" w:rsidRPr="00F94CF2" w:rsidRDefault="004400CC" w:rsidP="004400CC">
      <w:pPr>
        <w:pStyle w:val="Style101"/>
        <w:widowControl/>
        <w:tabs>
          <w:tab w:val="left" w:pos="509"/>
        </w:tabs>
        <w:spacing w:line="240" w:lineRule="auto"/>
        <w:ind w:firstLine="278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•</w:t>
      </w:r>
      <w:r w:rsidRPr="00F94CF2">
        <w:rPr>
          <w:rStyle w:val="FontStyle163"/>
          <w:sz w:val="24"/>
          <w:szCs w:val="24"/>
        </w:rPr>
        <w:tab/>
        <w:t>Мировая художественная культура. Древний мир: от пер</w:t>
      </w:r>
      <w:r w:rsidRPr="00F94CF2">
        <w:rPr>
          <w:rStyle w:val="FontStyle163"/>
          <w:sz w:val="24"/>
          <w:szCs w:val="24"/>
        </w:rPr>
        <w:softHyphen/>
        <w:t>вобытности до Рима:</w:t>
      </w:r>
    </w:p>
    <w:p w:rsidR="004400CC" w:rsidRPr="00F94CF2" w:rsidRDefault="00596257" w:rsidP="004400CC">
      <w:pPr>
        <w:pStyle w:val="Style2"/>
        <w:widowControl/>
        <w:spacing w:line="240" w:lineRule="auto"/>
        <w:ind w:left="451" w:firstLine="0"/>
        <w:rPr>
          <w:rStyle w:val="FontStyle163"/>
          <w:sz w:val="24"/>
          <w:szCs w:val="24"/>
          <w:u w:val="single"/>
          <w:lang w:eastAsia="en-US"/>
        </w:rPr>
      </w:pPr>
      <w:hyperlink r:id="rId10" w:history="1"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http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://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www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mhk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spb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ru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/</w:t>
        </w:r>
      </w:hyperlink>
    </w:p>
    <w:p w:rsidR="004400CC" w:rsidRPr="00F94CF2" w:rsidRDefault="004400CC" w:rsidP="004400CC">
      <w:pPr>
        <w:pStyle w:val="Style101"/>
        <w:widowControl/>
        <w:tabs>
          <w:tab w:val="left" w:pos="667"/>
        </w:tabs>
        <w:spacing w:line="240" w:lineRule="auto"/>
        <w:ind w:left="437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lastRenderedPageBreak/>
        <w:t>•</w:t>
      </w:r>
      <w:r w:rsidRPr="00F94CF2">
        <w:rPr>
          <w:rStyle w:val="FontStyle163"/>
          <w:sz w:val="24"/>
          <w:szCs w:val="24"/>
        </w:rPr>
        <w:tab/>
        <w:t>Античная мифология:</w:t>
      </w:r>
    </w:p>
    <w:p w:rsidR="004400CC" w:rsidRPr="00F94CF2" w:rsidRDefault="00596257" w:rsidP="004400CC">
      <w:pPr>
        <w:pStyle w:val="Style2"/>
        <w:widowControl/>
        <w:spacing w:line="240" w:lineRule="auto"/>
        <w:ind w:left="456" w:firstLine="0"/>
        <w:rPr>
          <w:rStyle w:val="FontStyle163"/>
          <w:sz w:val="24"/>
          <w:szCs w:val="24"/>
          <w:u w:val="single"/>
          <w:lang w:eastAsia="en-US"/>
        </w:rPr>
      </w:pPr>
      <w:hyperlink r:id="rId11" w:history="1"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http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://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mythology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sgu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ru</w:t>
        </w:r>
        <w:proofErr w:type="spellEnd"/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/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mythology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/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ant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/</w:t>
        </w:r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index</w:t>
        </w:r>
        <w:r w:rsidR="004400CC" w:rsidRPr="00F94CF2">
          <w:rPr>
            <w:rStyle w:val="FontStyle163"/>
            <w:sz w:val="24"/>
            <w:szCs w:val="24"/>
            <w:u w:val="single"/>
            <w:lang w:eastAsia="en-US"/>
          </w:rPr>
          <w:t>.</w:t>
        </w:r>
        <w:proofErr w:type="spellStart"/>
        <w:r w:rsidR="004400CC" w:rsidRPr="00F94CF2">
          <w:rPr>
            <w:rStyle w:val="FontStyle163"/>
            <w:sz w:val="24"/>
            <w:szCs w:val="24"/>
            <w:u w:val="single"/>
            <w:lang w:val="en-US" w:eastAsia="en-US"/>
          </w:rPr>
          <w:t>htm</w:t>
        </w:r>
        <w:proofErr w:type="spellEnd"/>
      </w:hyperlink>
    </w:p>
    <w:p w:rsidR="004400CC" w:rsidRPr="00F94CF2" w:rsidRDefault="004400CC" w:rsidP="004400CC">
      <w:pPr>
        <w:pStyle w:val="Style46"/>
        <w:widowControl/>
        <w:tabs>
          <w:tab w:val="left" w:pos="667"/>
        </w:tabs>
        <w:spacing w:line="240" w:lineRule="auto"/>
        <w:ind w:left="451" w:right="3091"/>
        <w:jc w:val="both"/>
        <w:rPr>
          <w:rStyle w:val="FontStyle163"/>
          <w:sz w:val="24"/>
          <w:szCs w:val="24"/>
          <w:u w:val="single"/>
        </w:rPr>
      </w:pPr>
      <w:r w:rsidRPr="00F94CF2">
        <w:rPr>
          <w:rStyle w:val="FontStyle163"/>
          <w:sz w:val="24"/>
          <w:szCs w:val="24"/>
        </w:rPr>
        <w:t>•</w:t>
      </w:r>
      <w:r w:rsidRPr="00F94CF2">
        <w:rPr>
          <w:rStyle w:val="FontStyle163"/>
          <w:sz w:val="24"/>
          <w:szCs w:val="24"/>
        </w:rPr>
        <w:tab/>
        <w:t xml:space="preserve">Античное христианство: </w:t>
      </w:r>
      <w:r w:rsidRPr="00F94CF2">
        <w:rPr>
          <w:rStyle w:val="FontStyle163"/>
          <w:sz w:val="24"/>
          <w:szCs w:val="24"/>
          <w:u w:val="single"/>
          <w:lang w:val="en-US"/>
        </w:rPr>
        <w:t>http</w:t>
      </w:r>
      <w:r w:rsidRPr="00F94CF2">
        <w:rPr>
          <w:rStyle w:val="FontStyle163"/>
          <w:sz w:val="24"/>
          <w:szCs w:val="24"/>
          <w:u w:val="single"/>
        </w:rPr>
        <w:t>: //</w:t>
      </w:r>
      <w:r w:rsidRPr="00F94CF2">
        <w:rPr>
          <w:rStyle w:val="FontStyle163"/>
          <w:sz w:val="24"/>
          <w:szCs w:val="24"/>
          <w:u w:val="single"/>
          <w:lang w:val="en-US"/>
        </w:rPr>
        <w:t>www</w:t>
      </w:r>
      <w:r w:rsidRPr="00F94CF2">
        <w:rPr>
          <w:rStyle w:val="FontStyle163"/>
          <w:sz w:val="24"/>
          <w:szCs w:val="24"/>
          <w:u w:val="single"/>
        </w:rPr>
        <w:t xml:space="preserve">, </w:t>
      </w:r>
      <w:proofErr w:type="spellStart"/>
      <w:r w:rsidRPr="00F94CF2">
        <w:rPr>
          <w:rStyle w:val="FontStyle163"/>
          <w:sz w:val="24"/>
          <w:szCs w:val="24"/>
          <w:u w:val="single"/>
          <w:lang w:val="en-US"/>
        </w:rPr>
        <w:t>verigi</w:t>
      </w:r>
      <w:proofErr w:type="spellEnd"/>
      <w:r w:rsidRPr="00F94CF2">
        <w:rPr>
          <w:rStyle w:val="FontStyle163"/>
          <w:sz w:val="24"/>
          <w:szCs w:val="24"/>
          <w:u w:val="single"/>
        </w:rPr>
        <w:t xml:space="preserve"> .</w:t>
      </w:r>
      <w:proofErr w:type="spellStart"/>
      <w:r w:rsidRPr="00F94CF2">
        <w:rPr>
          <w:rStyle w:val="FontStyle163"/>
          <w:sz w:val="24"/>
          <w:szCs w:val="24"/>
          <w:u w:val="single"/>
          <w:lang w:val="en-US"/>
        </w:rPr>
        <w:t>ru</w:t>
      </w:r>
      <w:proofErr w:type="spellEnd"/>
      <w:r w:rsidRPr="00F94CF2">
        <w:rPr>
          <w:rStyle w:val="FontStyle163"/>
          <w:sz w:val="24"/>
          <w:szCs w:val="24"/>
          <w:u w:val="single"/>
        </w:rPr>
        <w:t>/?</w:t>
      </w:r>
      <w:r w:rsidRPr="00F94CF2">
        <w:rPr>
          <w:rStyle w:val="FontStyle163"/>
          <w:sz w:val="24"/>
          <w:szCs w:val="24"/>
          <w:u w:val="single"/>
          <w:lang w:val="en-US"/>
        </w:rPr>
        <w:t>book</w:t>
      </w:r>
      <w:r w:rsidRPr="00F94CF2">
        <w:rPr>
          <w:rStyle w:val="FontStyle163"/>
          <w:sz w:val="24"/>
          <w:szCs w:val="24"/>
          <w:u w:val="single"/>
        </w:rPr>
        <w:t xml:space="preserve">=13 </w:t>
      </w:r>
      <w:hyperlink r:id="rId12" w:history="1">
        <w:r w:rsidRPr="00F94CF2">
          <w:rPr>
            <w:rStyle w:val="FontStyle163"/>
            <w:sz w:val="24"/>
            <w:szCs w:val="24"/>
            <w:u w:val="single"/>
            <w:lang w:val="en-US"/>
          </w:rPr>
          <w:t>http</w:t>
        </w:r>
        <w:r w:rsidRPr="00F94CF2">
          <w:rPr>
            <w:rStyle w:val="FontStyle163"/>
            <w:sz w:val="24"/>
            <w:szCs w:val="24"/>
            <w:u w:val="single"/>
          </w:rPr>
          <w:t>://</w:t>
        </w:r>
        <w:r w:rsidRPr="00F94CF2">
          <w:rPr>
            <w:rStyle w:val="FontStyle163"/>
            <w:sz w:val="24"/>
            <w:szCs w:val="24"/>
            <w:u w:val="single"/>
            <w:lang w:val="en-US"/>
          </w:rPr>
          <w:t>www</w:t>
        </w:r>
        <w:r w:rsidRPr="00F94CF2">
          <w:rPr>
            <w:rStyle w:val="FontStyle163"/>
            <w:sz w:val="24"/>
            <w:szCs w:val="24"/>
            <w:u w:val="single"/>
          </w:rPr>
          <w:t>.</w:t>
        </w:r>
        <w:proofErr w:type="spellStart"/>
        <w:r w:rsidRPr="00F94CF2">
          <w:rPr>
            <w:rStyle w:val="FontStyle163"/>
            <w:sz w:val="24"/>
            <w:szCs w:val="24"/>
            <w:u w:val="single"/>
            <w:lang w:val="en-US"/>
          </w:rPr>
          <w:t>verigi</w:t>
        </w:r>
        <w:proofErr w:type="spellEnd"/>
        <w:r w:rsidRPr="00F94CF2">
          <w:rPr>
            <w:rStyle w:val="FontStyle163"/>
            <w:sz w:val="24"/>
            <w:szCs w:val="24"/>
            <w:u w:val="single"/>
          </w:rPr>
          <w:t>.</w:t>
        </w:r>
        <w:proofErr w:type="spellStart"/>
        <w:r w:rsidRPr="00F94CF2">
          <w:rPr>
            <w:rStyle w:val="FontStyle163"/>
            <w:sz w:val="24"/>
            <w:szCs w:val="24"/>
            <w:u w:val="single"/>
            <w:lang w:val="en-US"/>
          </w:rPr>
          <w:t>ru</w:t>
        </w:r>
        <w:proofErr w:type="spellEnd"/>
        <w:r w:rsidRPr="00F94CF2">
          <w:rPr>
            <w:rStyle w:val="FontStyle163"/>
            <w:sz w:val="24"/>
            <w:szCs w:val="24"/>
            <w:u w:val="single"/>
          </w:rPr>
          <w:t>/?</w:t>
        </w:r>
        <w:r w:rsidRPr="00F94CF2">
          <w:rPr>
            <w:rStyle w:val="FontStyle163"/>
            <w:sz w:val="24"/>
            <w:szCs w:val="24"/>
            <w:u w:val="single"/>
            <w:lang w:val="en-US"/>
          </w:rPr>
          <w:t>book</w:t>
        </w:r>
        <w:r w:rsidRPr="00F94CF2">
          <w:rPr>
            <w:rStyle w:val="FontStyle163"/>
            <w:sz w:val="24"/>
            <w:szCs w:val="24"/>
            <w:u w:val="single"/>
          </w:rPr>
          <w:t xml:space="preserve">=94 </w:t>
        </w:r>
      </w:hyperlink>
      <w:r w:rsidRPr="00F94CF2">
        <w:rPr>
          <w:rStyle w:val="FontStyle163"/>
          <w:sz w:val="24"/>
          <w:szCs w:val="24"/>
          <w:u w:val="single"/>
          <w:lang w:val="en-US"/>
        </w:rPr>
        <w:t>http</w:t>
      </w:r>
      <w:r w:rsidRPr="00F94CF2">
        <w:rPr>
          <w:rStyle w:val="FontStyle163"/>
          <w:sz w:val="24"/>
          <w:szCs w:val="24"/>
          <w:u w:val="single"/>
        </w:rPr>
        <w:t>: //</w:t>
      </w:r>
      <w:r w:rsidRPr="00F94CF2">
        <w:rPr>
          <w:rStyle w:val="FontStyle163"/>
          <w:sz w:val="24"/>
          <w:szCs w:val="24"/>
          <w:u w:val="single"/>
          <w:lang w:val="en-US"/>
        </w:rPr>
        <w:t>www</w:t>
      </w:r>
      <w:r w:rsidRPr="00F94CF2">
        <w:rPr>
          <w:rStyle w:val="FontStyle163"/>
          <w:sz w:val="24"/>
          <w:szCs w:val="24"/>
          <w:u w:val="single"/>
        </w:rPr>
        <w:t xml:space="preserve">, </w:t>
      </w:r>
      <w:proofErr w:type="spellStart"/>
      <w:r w:rsidRPr="00F94CF2">
        <w:rPr>
          <w:rStyle w:val="FontStyle163"/>
          <w:sz w:val="24"/>
          <w:szCs w:val="24"/>
          <w:u w:val="single"/>
          <w:lang w:val="en-US"/>
        </w:rPr>
        <w:t>verigi</w:t>
      </w:r>
      <w:proofErr w:type="spellEnd"/>
      <w:r w:rsidRPr="00F94CF2">
        <w:rPr>
          <w:rStyle w:val="FontStyle163"/>
          <w:sz w:val="24"/>
          <w:szCs w:val="24"/>
          <w:u w:val="single"/>
        </w:rPr>
        <w:t xml:space="preserve">. </w:t>
      </w:r>
      <w:proofErr w:type="spellStart"/>
      <w:r w:rsidRPr="00F94CF2">
        <w:rPr>
          <w:rStyle w:val="FontStyle163"/>
          <w:sz w:val="24"/>
          <w:szCs w:val="24"/>
          <w:u w:val="single"/>
          <w:lang w:val="en-US"/>
        </w:rPr>
        <w:t>ru</w:t>
      </w:r>
      <w:proofErr w:type="spellEnd"/>
      <w:r w:rsidRPr="00F94CF2">
        <w:rPr>
          <w:rStyle w:val="FontStyle163"/>
          <w:sz w:val="24"/>
          <w:szCs w:val="24"/>
          <w:u w:val="single"/>
        </w:rPr>
        <w:t>/?</w:t>
      </w:r>
      <w:r w:rsidRPr="00F94CF2">
        <w:rPr>
          <w:rStyle w:val="FontStyle163"/>
          <w:sz w:val="24"/>
          <w:szCs w:val="24"/>
          <w:u w:val="single"/>
          <w:lang w:val="en-US"/>
        </w:rPr>
        <w:t>book</w:t>
      </w:r>
      <w:r w:rsidRPr="00F94CF2">
        <w:rPr>
          <w:rStyle w:val="FontStyle163"/>
          <w:sz w:val="24"/>
          <w:szCs w:val="24"/>
          <w:u w:val="single"/>
        </w:rPr>
        <w:t>=71</w:t>
      </w:r>
    </w:p>
    <w:p w:rsidR="004400CC" w:rsidRDefault="004400CC" w:rsidP="004400CC">
      <w:pPr>
        <w:pStyle w:val="Style4"/>
        <w:widowControl/>
        <w:jc w:val="both"/>
        <w:rPr>
          <w:rStyle w:val="FontStyle128"/>
          <w:sz w:val="24"/>
          <w:szCs w:val="24"/>
        </w:rPr>
      </w:pPr>
      <w:r w:rsidRPr="00F94CF2">
        <w:rPr>
          <w:rStyle w:val="FontStyle128"/>
          <w:sz w:val="24"/>
          <w:szCs w:val="24"/>
        </w:rPr>
        <w:t>Электронные ресурсы</w:t>
      </w:r>
    </w:p>
    <w:p w:rsidR="004400CC" w:rsidRPr="00F94CF2" w:rsidRDefault="004400CC" w:rsidP="004400CC">
      <w:pPr>
        <w:pStyle w:val="Style4"/>
        <w:widowControl/>
        <w:jc w:val="both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ab/>
        <w:t>Атлас Древнего мира. — М.: Новый ДИСК.</w:t>
      </w:r>
    </w:p>
    <w:p w:rsidR="004400CC" w:rsidRPr="00F94CF2" w:rsidRDefault="004400CC" w:rsidP="004400CC">
      <w:pPr>
        <w:pStyle w:val="Style101"/>
        <w:widowControl/>
        <w:tabs>
          <w:tab w:val="left" w:pos="518"/>
        </w:tabs>
        <w:spacing w:line="240" w:lineRule="auto"/>
        <w:ind w:firstLine="293"/>
        <w:rPr>
          <w:rStyle w:val="FontStyle163"/>
          <w:sz w:val="24"/>
          <w:szCs w:val="24"/>
        </w:rPr>
      </w:pPr>
    </w:p>
    <w:p w:rsidR="004400CC" w:rsidRPr="00F94CF2" w:rsidRDefault="004400CC" w:rsidP="004400CC">
      <w:pPr>
        <w:pStyle w:val="Style7"/>
        <w:widowControl/>
        <w:spacing w:line="240" w:lineRule="auto"/>
        <w:rPr>
          <w:rStyle w:val="FontStyle132"/>
        </w:rPr>
      </w:pPr>
      <w:r w:rsidRPr="00F94CF2">
        <w:rPr>
          <w:rStyle w:val="FontStyle132"/>
        </w:rPr>
        <w:t>Список литературы для учителя</w:t>
      </w:r>
    </w:p>
    <w:p w:rsidR="004400CC" w:rsidRPr="00F94CF2" w:rsidRDefault="004400CC" w:rsidP="004400CC">
      <w:pPr>
        <w:pStyle w:val="Style4"/>
        <w:widowControl/>
        <w:spacing w:before="34"/>
        <w:jc w:val="center"/>
        <w:rPr>
          <w:rStyle w:val="FontStyle128"/>
          <w:b w:val="0"/>
          <w:i w:val="0"/>
          <w:sz w:val="24"/>
          <w:szCs w:val="24"/>
        </w:rPr>
      </w:pPr>
      <w:r w:rsidRPr="00F94CF2">
        <w:rPr>
          <w:rStyle w:val="FontStyle128"/>
          <w:b w:val="0"/>
          <w:i w:val="0"/>
          <w:sz w:val="24"/>
          <w:szCs w:val="24"/>
        </w:rPr>
        <w:t>Основная литература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110" w:line="240" w:lineRule="auto"/>
        <w:ind w:firstLine="293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Агбунов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М. В. </w:t>
      </w:r>
      <w:r w:rsidRPr="00F94CF2">
        <w:rPr>
          <w:rStyle w:val="FontStyle163"/>
          <w:sz w:val="24"/>
          <w:szCs w:val="24"/>
        </w:rPr>
        <w:t>Античные мифы и легенды: мифологиче</w:t>
      </w:r>
      <w:r w:rsidRPr="00F94CF2">
        <w:rPr>
          <w:rStyle w:val="FontStyle163"/>
          <w:sz w:val="24"/>
          <w:szCs w:val="24"/>
        </w:rPr>
        <w:softHyphen/>
        <w:t xml:space="preserve">ский словарь / М. В. </w:t>
      </w:r>
      <w:proofErr w:type="spellStart"/>
      <w:r w:rsidRPr="00F94CF2">
        <w:rPr>
          <w:rStyle w:val="FontStyle163"/>
          <w:sz w:val="24"/>
          <w:szCs w:val="24"/>
        </w:rPr>
        <w:t>Агбунов</w:t>
      </w:r>
      <w:proofErr w:type="spellEnd"/>
      <w:r w:rsidRPr="00F94CF2">
        <w:rPr>
          <w:rStyle w:val="FontStyle163"/>
          <w:sz w:val="24"/>
          <w:szCs w:val="24"/>
        </w:rPr>
        <w:t>. — М., 1994.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72" w:line="240" w:lineRule="auto"/>
        <w:ind w:firstLine="293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Бойс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М. </w:t>
      </w:r>
      <w:proofErr w:type="spellStart"/>
      <w:r w:rsidRPr="00F94CF2">
        <w:rPr>
          <w:rStyle w:val="FontStyle163"/>
          <w:sz w:val="24"/>
          <w:szCs w:val="24"/>
        </w:rPr>
        <w:t>Зороастрийцы</w:t>
      </w:r>
      <w:proofErr w:type="spellEnd"/>
      <w:r w:rsidRPr="00F94CF2">
        <w:rPr>
          <w:rStyle w:val="FontStyle163"/>
          <w:sz w:val="24"/>
          <w:szCs w:val="24"/>
        </w:rPr>
        <w:t xml:space="preserve">: Верования и обычаи / М. </w:t>
      </w:r>
      <w:proofErr w:type="spellStart"/>
      <w:r w:rsidRPr="00F94CF2">
        <w:rPr>
          <w:rStyle w:val="FontStyle163"/>
          <w:sz w:val="24"/>
          <w:szCs w:val="24"/>
        </w:rPr>
        <w:t>Бойс</w:t>
      </w:r>
      <w:proofErr w:type="spellEnd"/>
      <w:r w:rsidRPr="00F94CF2">
        <w:rPr>
          <w:rStyle w:val="FontStyle163"/>
          <w:sz w:val="24"/>
          <w:szCs w:val="24"/>
        </w:rPr>
        <w:t>. —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1994.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67" w:line="240" w:lineRule="auto"/>
        <w:ind w:firstLine="293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Гуляев В. И. </w:t>
      </w:r>
      <w:r w:rsidRPr="00F94CF2">
        <w:rPr>
          <w:rStyle w:val="FontStyle163"/>
          <w:sz w:val="24"/>
          <w:szCs w:val="24"/>
        </w:rPr>
        <w:t>Шумер. Вавилон. Ассирия / В. И. Гуляев. — М, 2005.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67" w:line="240" w:lineRule="auto"/>
        <w:ind w:firstLine="293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Ботвинник М. Н. </w:t>
      </w:r>
      <w:r w:rsidRPr="00F94CF2">
        <w:rPr>
          <w:rStyle w:val="FontStyle163"/>
          <w:sz w:val="24"/>
          <w:szCs w:val="24"/>
        </w:rPr>
        <w:t xml:space="preserve">Жизнеописания знаменитых греков и римлян. Римляне / М. Н. Ботвинник, М. Б. Рабинович, К А. </w:t>
      </w:r>
      <w:proofErr w:type="spellStart"/>
      <w:r w:rsidRPr="00F94CF2">
        <w:rPr>
          <w:rStyle w:val="FontStyle163"/>
          <w:sz w:val="24"/>
          <w:szCs w:val="24"/>
        </w:rPr>
        <w:t>Стра-тановский</w:t>
      </w:r>
      <w:proofErr w:type="spellEnd"/>
      <w:r w:rsidRPr="00F94CF2">
        <w:rPr>
          <w:rStyle w:val="FontStyle163"/>
          <w:sz w:val="24"/>
          <w:szCs w:val="24"/>
        </w:rPr>
        <w:t>. — М, 2008.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72" w:line="240" w:lineRule="auto"/>
        <w:ind w:firstLine="293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История Востока. В 6 т. Т. 1. Восток в древности / под ред. Р. Б. Рыбакова. — М., 2002.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62" w:line="240" w:lineRule="auto"/>
        <w:ind w:firstLine="293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Немировский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</w:t>
      </w:r>
      <w:r w:rsidRPr="00F94CF2">
        <w:rPr>
          <w:rStyle w:val="FontStyle129"/>
          <w:b w:val="0"/>
          <w:i w:val="0"/>
          <w:spacing w:val="50"/>
          <w:sz w:val="24"/>
          <w:szCs w:val="24"/>
        </w:rPr>
        <w:t>Л.</w:t>
      </w:r>
      <w:r w:rsidRPr="00F94CF2">
        <w:rPr>
          <w:rStyle w:val="FontStyle129"/>
          <w:b w:val="0"/>
          <w:i w:val="0"/>
          <w:sz w:val="24"/>
          <w:szCs w:val="24"/>
        </w:rPr>
        <w:t xml:space="preserve"> И. </w:t>
      </w:r>
      <w:r w:rsidRPr="00F94CF2">
        <w:rPr>
          <w:rStyle w:val="FontStyle163"/>
          <w:sz w:val="24"/>
          <w:szCs w:val="24"/>
        </w:rPr>
        <w:t xml:space="preserve">История Древнего мира: Античность /А. И. </w:t>
      </w:r>
      <w:proofErr w:type="spellStart"/>
      <w:r w:rsidRPr="00F94CF2">
        <w:rPr>
          <w:rStyle w:val="FontStyle163"/>
          <w:sz w:val="24"/>
          <w:szCs w:val="24"/>
        </w:rPr>
        <w:t>Немировский</w:t>
      </w:r>
      <w:proofErr w:type="spellEnd"/>
      <w:r w:rsidRPr="00F94CF2">
        <w:rPr>
          <w:rStyle w:val="FontStyle163"/>
          <w:sz w:val="24"/>
          <w:szCs w:val="24"/>
        </w:rPr>
        <w:t>. — М., 2000. — Ч. 1—2.</w:t>
      </w:r>
    </w:p>
    <w:p w:rsidR="004400CC" w:rsidRPr="00F94CF2" w:rsidRDefault="004400CC" w:rsidP="004400CC">
      <w:pPr>
        <w:pStyle w:val="Style116"/>
        <w:widowControl/>
        <w:numPr>
          <w:ilvl w:val="0"/>
          <w:numId w:val="33"/>
        </w:numPr>
        <w:tabs>
          <w:tab w:val="left" w:pos="557"/>
        </w:tabs>
        <w:spacing w:before="62" w:line="240" w:lineRule="auto"/>
        <w:ind w:firstLine="293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Мерри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X. </w:t>
      </w:r>
      <w:r w:rsidRPr="00F94CF2">
        <w:rPr>
          <w:rStyle w:val="FontStyle163"/>
          <w:sz w:val="24"/>
          <w:szCs w:val="24"/>
        </w:rPr>
        <w:t>Наследие Сириуса. Разгадка тайн Древнего Египта</w:t>
      </w:r>
      <w:proofErr w:type="gramStart"/>
      <w:r w:rsidRPr="00F94CF2">
        <w:rPr>
          <w:rStyle w:val="FontStyle163"/>
          <w:sz w:val="24"/>
          <w:szCs w:val="24"/>
        </w:rPr>
        <w:t xml:space="preserve"> / П</w:t>
      </w:r>
      <w:proofErr w:type="gramEnd"/>
      <w:r w:rsidRPr="00F94CF2">
        <w:rPr>
          <w:rStyle w:val="FontStyle163"/>
          <w:sz w:val="24"/>
          <w:szCs w:val="24"/>
        </w:rPr>
        <w:t xml:space="preserve">ер. с англ. /X. </w:t>
      </w:r>
      <w:proofErr w:type="spellStart"/>
      <w:r w:rsidRPr="00F94CF2">
        <w:rPr>
          <w:rStyle w:val="FontStyle163"/>
          <w:sz w:val="24"/>
          <w:szCs w:val="24"/>
        </w:rPr>
        <w:t>Мерри</w:t>
      </w:r>
      <w:proofErr w:type="spellEnd"/>
      <w:r w:rsidRPr="00F94CF2">
        <w:rPr>
          <w:rStyle w:val="FontStyle163"/>
          <w:sz w:val="24"/>
          <w:szCs w:val="24"/>
        </w:rPr>
        <w:t>. — М., 1998.</w:t>
      </w:r>
    </w:p>
    <w:p w:rsidR="004400CC" w:rsidRPr="00F94CF2" w:rsidRDefault="004400CC" w:rsidP="004400CC">
      <w:pPr>
        <w:pStyle w:val="Style116"/>
        <w:widowControl/>
        <w:tabs>
          <w:tab w:val="left" w:pos="677"/>
        </w:tabs>
        <w:spacing w:before="67" w:line="240" w:lineRule="auto"/>
        <w:ind w:firstLine="312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10.</w:t>
      </w:r>
      <w:r w:rsidRPr="00F94CF2">
        <w:rPr>
          <w:rStyle w:val="FontStyle163"/>
          <w:sz w:val="24"/>
          <w:szCs w:val="24"/>
        </w:rPr>
        <w:tab/>
      </w:r>
      <w:proofErr w:type="spellStart"/>
      <w:r w:rsidRPr="00F94CF2">
        <w:rPr>
          <w:rStyle w:val="FontStyle129"/>
          <w:b w:val="0"/>
          <w:i w:val="0"/>
          <w:sz w:val="24"/>
          <w:szCs w:val="24"/>
        </w:rPr>
        <w:t>Целар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К. </w:t>
      </w:r>
      <w:r w:rsidRPr="00F94CF2">
        <w:rPr>
          <w:rStyle w:val="FontStyle163"/>
          <w:sz w:val="24"/>
          <w:szCs w:val="24"/>
        </w:rPr>
        <w:t xml:space="preserve">Архитектура страны фараонов / К. </w:t>
      </w:r>
      <w:proofErr w:type="spellStart"/>
      <w:r w:rsidRPr="00F94CF2">
        <w:rPr>
          <w:rStyle w:val="FontStyle163"/>
          <w:sz w:val="24"/>
          <w:szCs w:val="24"/>
        </w:rPr>
        <w:t>Целар</w:t>
      </w:r>
      <w:proofErr w:type="spellEnd"/>
      <w:r w:rsidRPr="00F94CF2">
        <w:rPr>
          <w:rStyle w:val="FontStyle163"/>
          <w:sz w:val="24"/>
          <w:szCs w:val="24"/>
        </w:rPr>
        <w:t xml:space="preserve">; </w:t>
      </w:r>
      <w:proofErr w:type="spellStart"/>
      <w:r w:rsidRPr="00F94CF2">
        <w:rPr>
          <w:rStyle w:val="FontStyle163"/>
          <w:sz w:val="24"/>
          <w:szCs w:val="24"/>
        </w:rPr>
        <w:t>пер</w:t>
      </w:r>
      <w:proofErr w:type="gramStart"/>
      <w:r w:rsidRPr="00F94CF2">
        <w:rPr>
          <w:rStyle w:val="FontStyle163"/>
          <w:sz w:val="24"/>
          <w:szCs w:val="24"/>
        </w:rPr>
        <w:t>.с</w:t>
      </w:r>
      <w:proofErr w:type="spellEnd"/>
      <w:proofErr w:type="gramEnd"/>
      <w:r w:rsidRPr="00F94CF2">
        <w:rPr>
          <w:rStyle w:val="FontStyle163"/>
          <w:sz w:val="24"/>
          <w:szCs w:val="24"/>
        </w:rPr>
        <w:t xml:space="preserve"> венг. — М., 1990.</w:t>
      </w:r>
    </w:p>
    <w:p w:rsidR="004400CC" w:rsidRPr="00F94CF2" w:rsidRDefault="004400CC" w:rsidP="004400CC">
      <w:pPr>
        <w:pStyle w:val="Style4"/>
        <w:widowControl/>
        <w:spacing w:before="120"/>
        <w:jc w:val="center"/>
        <w:rPr>
          <w:rStyle w:val="FontStyle128"/>
          <w:b w:val="0"/>
          <w:i w:val="0"/>
          <w:sz w:val="24"/>
          <w:szCs w:val="24"/>
        </w:rPr>
      </w:pPr>
      <w:r w:rsidRPr="00F94CF2">
        <w:rPr>
          <w:rStyle w:val="FontStyle128"/>
          <w:b w:val="0"/>
          <w:i w:val="0"/>
          <w:sz w:val="24"/>
          <w:szCs w:val="24"/>
        </w:rPr>
        <w:t>Тематическая литература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125" w:line="240" w:lineRule="auto"/>
        <w:ind w:firstLine="293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Гаспаров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М. Л. </w:t>
      </w:r>
      <w:r w:rsidRPr="00F94CF2">
        <w:rPr>
          <w:rStyle w:val="FontStyle163"/>
          <w:sz w:val="24"/>
          <w:szCs w:val="24"/>
        </w:rPr>
        <w:t xml:space="preserve">Занимательная Греция / М. Л. </w:t>
      </w:r>
      <w:proofErr w:type="spellStart"/>
      <w:r w:rsidRPr="00F94CF2">
        <w:rPr>
          <w:rStyle w:val="FontStyle163"/>
          <w:sz w:val="24"/>
          <w:szCs w:val="24"/>
        </w:rPr>
        <w:t>Гаспаров</w:t>
      </w:r>
      <w:proofErr w:type="spellEnd"/>
      <w:r w:rsidRPr="00F94CF2">
        <w:rPr>
          <w:rStyle w:val="FontStyle163"/>
          <w:sz w:val="24"/>
          <w:szCs w:val="24"/>
        </w:rPr>
        <w:t>. — М., 1998.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62" w:line="240" w:lineRule="auto"/>
        <w:ind w:left="293" w:firstLine="0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Геродот. </w:t>
      </w:r>
      <w:r w:rsidRPr="00F94CF2">
        <w:rPr>
          <w:rStyle w:val="FontStyle163"/>
          <w:sz w:val="24"/>
          <w:szCs w:val="24"/>
        </w:rPr>
        <w:t>История / Геродот. — М., 1993.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67" w:line="240" w:lineRule="auto"/>
        <w:ind w:firstLine="293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Древняя Греция: кн. для чтения / под ред. С. Л. Утченко. — М., 1974.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72" w:line="240" w:lineRule="auto"/>
        <w:ind w:left="293" w:firstLine="0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Знаменитые греки и римляне. —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1993.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62" w:line="240" w:lineRule="auto"/>
        <w:ind w:firstLine="293"/>
        <w:rPr>
          <w:rStyle w:val="FontStyle163"/>
          <w:sz w:val="24"/>
          <w:szCs w:val="24"/>
        </w:rPr>
      </w:pPr>
      <w:r w:rsidRPr="00F94CF2">
        <w:rPr>
          <w:rStyle w:val="FontStyle163"/>
          <w:sz w:val="24"/>
          <w:szCs w:val="24"/>
        </w:rPr>
        <w:t>История женщин на Западе. В 5 т. Т. 1. От древних богинь до христианских святых / Под общ</w:t>
      </w:r>
      <w:proofErr w:type="gramStart"/>
      <w:r w:rsidRPr="00F94CF2">
        <w:rPr>
          <w:rStyle w:val="FontStyle163"/>
          <w:sz w:val="24"/>
          <w:szCs w:val="24"/>
        </w:rPr>
        <w:t>.</w:t>
      </w:r>
      <w:proofErr w:type="gramEnd"/>
      <w:r w:rsidRPr="00F94CF2">
        <w:rPr>
          <w:rStyle w:val="FontStyle163"/>
          <w:sz w:val="24"/>
          <w:szCs w:val="24"/>
        </w:rPr>
        <w:t xml:space="preserve"> </w:t>
      </w:r>
      <w:proofErr w:type="gramStart"/>
      <w:r w:rsidRPr="00F94CF2">
        <w:rPr>
          <w:rStyle w:val="FontStyle163"/>
          <w:sz w:val="24"/>
          <w:szCs w:val="24"/>
        </w:rPr>
        <w:t>р</w:t>
      </w:r>
      <w:proofErr w:type="gramEnd"/>
      <w:r w:rsidRPr="00F94CF2">
        <w:rPr>
          <w:rStyle w:val="FontStyle163"/>
          <w:sz w:val="24"/>
          <w:szCs w:val="24"/>
        </w:rPr>
        <w:t xml:space="preserve">ед. Ж. </w:t>
      </w:r>
      <w:proofErr w:type="spellStart"/>
      <w:r w:rsidRPr="00F94CF2">
        <w:rPr>
          <w:rStyle w:val="FontStyle163"/>
          <w:sz w:val="24"/>
          <w:szCs w:val="24"/>
        </w:rPr>
        <w:t>Дюби</w:t>
      </w:r>
      <w:proofErr w:type="spellEnd"/>
      <w:r w:rsidRPr="00F94CF2">
        <w:rPr>
          <w:rStyle w:val="FontStyle163"/>
          <w:sz w:val="24"/>
          <w:szCs w:val="24"/>
        </w:rPr>
        <w:t>, М. Перро. —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2005.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72" w:line="240" w:lineRule="auto"/>
        <w:ind w:firstLine="293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Карсавин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Л. П. </w:t>
      </w:r>
      <w:r w:rsidRPr="00F94CF2">
        <w:rPr>
          <w:rStyle w:val="FontStyle163"/>
          <w:sz w:val="24"/>
          <w:szCs w:val="24"/>
        </w:rPr>
        <w:t xml:space="preserve">История европейской культуры: Римская империя, христианство и варвары/Л. П. </w:t>
      </w:r>
      <w:proofErr w:type="spellStart"/>
      <w:r w:rsidRPr="00F94CF2">
        <w:rPr>
          <w:rStyle w:val="FontStyle163"/>
          <w:sz w:val="24"/>
          <w:szCs w:val="24"/>
        </w:rPr>
        <w:t>Карсавин</w:t>
      </w:r>
      <w:proofErr w:type="spellEnd"/>
      <w:r w:rsidRPr="00F94CF2">
        <w:rPr>
          <w:rStyle w:val="FontStyle163"/>
          <w:sz w:val="24"/>
          <w:szCs w:val="24"/>
        </w:rPr>
        <w:t>. —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2003.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82" w:line="240" w:lineRule="auto"/>
        <w:ind w:firstLine="293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Колобова К. М. </w:t>
      </w:r>
      <w:r w:rsidRPr="00F94CF2">
        <w:rPr>
          <w:rStyle w:val="FontStyle163"/>
          <w:sz w:val="24"/>
          <w:szCs w:val="24"/>
        </w:rPr>
        <w:t>Как жили древние греки / К. М. Ко</w:t>
      </w:r>
      <w:r w:rsidRPr="00F94CF2">
        <w:rPr>
          <w:rStyle w:val="FontStyle163"/>
          <w:sz w:val="24"/>
          <w:szCs w:val="24"/>
        </w:rPr>
        <w:softHyphen/>
        <w:t xml:space="preserve">лобова, Е. Л. </w:t>
      </w:r>
      <w:proofErr w:type="spellStart"/>
      <w:r w:rsidRPr="00F94CF2">
        <w:rPr>
          <w:rStyle w:val="FontStyle163"/>
          <w:sz w:val="24"/>
          <w:szCs w:val="24"/>
        </w:rPr>
        <w:t>Озерецкая</w:t>
      </w:r>
      <w:proofErr w:type="spellEnd"/>
      <w:r w:rsidRPr="00F94CF2">
        <w:rPr>
          <w:rStyle w:val="FontStyle163"/>
          <w:sz w:val="24"/>
          <w:szCs w:val="24"/>
        </w:rPr>
        <w:t>. — М., 1959.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62" w:line="240" w:lineRule="auto"/>
        <w:ind w:left="293" w:firstLine="0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Микель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П. </w:t>
      </w:r>
      <w:r w:rsidRPr="00F94CF2">
        <w:rPr>
          <w:rStyle w:val="FontStyle163"/>
          <w:sz w:val="24"/>
          <w:szCs w:val="24"/>
        </w:rPr>
        <w:t xml:space="preserve">Древняя Греция / П. </w:t>
      </w:r>
      <w:proofErr w:type="spellStart"/>
      <w:r w:rsidRPr="00F94CF2">
        <w:rPr>
          <w:rStyle w:val="FontStyle163"/>
          <w:sz w:val="24"/>
          <w:szCs w:val="24"/>
        </w:rPr>
        <w:t>Микель</w:t>
      </w:r>
      <w:proofErr w:type="spellEnd"/>
      <w:r w:rsidRPr="00F94CF2">
        <w:rPr>
          <w:rStyle w:val="FontStyle163"/>
          <w:sz w:val="24"/>
          <w:szCs w:val="24"/>
        </w:rPr>
        <w:t>. — М., 1999.</w:t>
      </w:r>
    </w:p>
    <w:p w:rsidR="004400CC" w:rsidRPr="00F94CF2" w:rsidRDefault="004400CC" w:rsidP="004400CC">
      <w:pPr>
        <w:pStyle w:val="Style116"/>
        <w:widowControl/>
        <w:numPr>
          <w:ilvl w:val="0"/>
          <w:numId w:val="34"/>
        </w:numPr>
        <w:tabs>
          <w:tab w:val="left" w:pos="566"/>
        </w:tabs>
        <w:spacing w:before="48" w:line="240" w:lineRule="auto"/>
        <w:ind w:left="293" w:firstLine="0"/>
      </w:pPr>
      <w:r w:rsidRPr="00F94CF2">
        <w:rPr>
          <w:rStyle w:val="FontStyle163"/>
          <w:sz w:val="24"/>
          <w:szCs w:val="24"/>
        </w:rPr>
        <w:t>Мифы Древней Греции. — М., 2001.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24" w:line="240" w:lineRule="auto"/>
        <w:ind w:firstLine="302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НизолмД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. </w:t>
      </w:r>
      <w:r w:rsidRPr="00F94CF2">
        <w:rPr>
          <w:rStyle w:val="FontStyle163"/>
          <w:sz w:val="24"/>
          <w:szCs w:val="24"/>
        </w:rPr>
        <w:t>Древняя Греция: энциклопедия для де</w:t>
      </w:r>
      <w:r w:rsidRPr="00F94CF2">
        <w:rPr>
          <w:rStyle w:val="FontStyle163"/>
          <w:sz w:val="24"/>
          <w:szCs w:val="24"/>
        </w:rPr>
        <w:softHyphen/>
        <w:t xml:space="preserve">тей / Д. </w:t>
      </w:r>
      <w:proofErr w:type="spellStart"/>
      <w:r w:rsidRPr="00F94CF2">
        <w:rPr>
          <w:rStyle w:val="FontStyle163"/>
          <w:sz w:val="24"/>
          <w:szCs w:val="24"/>
        </w:rPr>
        <w:t>Низолм</w:t>
      </w:r>
      <w:proofErr w:type="spellEnd"/>
      <w:r w:rsidRPr="00F94CF2">
        <w:rPr>
          <w:rStyle w:val="FontStyle163"/>
          <w:sz w:val="24"/>
          <w:szCs w:val="24"/>
        </w:rPr>
        <w:t>. — М., 2001.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58" w:line="240" w:lineRule="auto"/>
        <w:ind w:left="302" w:firstLine="0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Пич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С. </w:t>
      </w:r>
      <w:r w:rsidRPr="00F94CF2">
        <w:rPr>
          <w:rStyle w:val="FontStyle163"/>
          <w:sz w:val="24"/>
          <w:szCs w:val="24"/>
        </w:rPr>
        <w:t xml:space="preserve">Греки / С. </w:t>
      </w:r>
      <w:proofErr w:type="spellStart"/>
      <w:r w:rsidRPr="00F94CF2">
        <w:rPr>
          <w:rStyle w:val="FontStyle163"/>
          <w:sz w:val="24"/>
          <w:szCs w:val="24"/>
        </w:rPr>
        <w:t>Пич</w:t>
      </w:r>
      <w:proofErr w:type="spellEnd"/>
      <w:r w:rsidRPr="00F94CF2">
        <w:rPr>
          <w:rStyle w:val="FontStyle163"/>
          <w:sz w:val="24"/>
          <w:szCs w:val="24"/>
        </w:rPr>
        <w:t xml:space="preserve">, Э. </w:t>
      </w:r>
      <w:proofErr w:type="spellStart"/>
      <w:r w:rsidRPr="00F94CF2">
        <w:rPr>
          <w:rStyle w:val="FontStyle163"/>
          <w:sz w:val="24"/>
          <w:szCs w:val="24"/>
        </w:rPr>
        <w:t>Миллард</w:t>
      </w:r>
      <w:proofErr w:type="spellEnd"/>
      <w:r w:rsidRPr="00F94CF2">
        <w:rPr>
          <w:rStyle w:val="FontStyle163"/>
          <w:sz w:val="24"/>
          <w:szCs w:val="24"/>
        </w:rPr>
        <w:t>. — М., 1994.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62" w:line="240" w:lineRule="auto"/>
        <w:ind w:firstLine="302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Свенцицкая И. С. </w:t>
      </w:r>
      <w:r w:rsidRPr="00F94CF2">
        <w:rPr>
          <w:rStyle w:val="FontStyle163"/>
          <w:sz w:val="24"/>
          <w:szCs w:val="24"/>
        </w:rPr>
        <w:t>Первые христиане и Римская импе</w:t>
      </w:r>
      <w:r w:rsidRPr="00F94CF2">
        <w:rPr>
          <w:rStyle w:val="FontStyle163"/>
          <w:sz w:val="24"/>
          <w:szCs w:val="24"/>
        </w:rPr>
        <w:softHyphen/>
        <w:t>рия / И. С. Свенцицкая. — М., 2003.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62" w:line="240" w:lineRule="auto"/>
        <w:ind w:firstLine="302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lastRenderedPageBreak/>
        <w:t xml:space="preserve">Сергеенко М. Е. </w:t>
      </w:r>
      <w:r w:rsidRPr="00F94CF2">
        <w:rPr>
          <w:rStyle w:val="FontStyle163"/>
          <w:sz w:val="24"/>
          <w:szCs w:val="24"/>
        </w:rPr>
        <w:t>Жизнь в</w:t>
      </w:r>
      <w:r w:rsidR="00A248F7">
        <w:rPr>
          <w:rStyle w:val="FontStyle163"/>
          <w:sz w:val="24"/>
          <w:szCs w:val="24"/>
        </w:rPr>
        <w:t xml:space="preserve"> Древнем Риме / М. Е. Сер</w:t>
      </w:r>
      <w:r w:rsidRPr="00F94CF2">
        <w:rPr>
          <w:rStyle w:val="FontStyle163"/>
          <w:sz w:val="24"/>
          <w:szCs w:val="24"/>
        </w:rPr>
        <w:t>геенко. -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2000.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48" w:line="240" w:lineRule="auto"/>
        <w:ind w:firstLine="302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Сидорина Н. К. </w:t>
      </w:r>
      <w:r w:rsidRPr="00F94CF2">
        <w:rPr>
          <w:rStyle w:val="FontStyle163"/>
          <w:sz w:val="24"/>
          <w:szCs w:val="24"/>
        </w:rPr>
        <w:t>Др</w:t>
      </w:r>
      <w:r w:rsidR="00A248F7">
        <w:rPr>
          <w:rStyle w:val="FontStyle163"/>
          <w:sz w:val="24"/>
          <w:szCs w:val="24"/>
        </w:rPr>
        <w:t>евняя Греция и Рим / Н. К. Сидо</w:t>
      </w:r>
      <w:r w:rsidRPr="00F94CF2">
        <w:rPr>
          <w:rStyle w:val="FontStyle163"/>
          <w:sz w:val="24"/>
          <w:szCs w:val="24"/>
        </w:rPr>
        <w:t>рина. - М., 2001.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58" w:line="240" w:lineRule="auto"/>
        <w:ind w:firstLine="302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Уколова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В. И. </w:t>
      </w:r>
      <w:r w:rsidRPr="00F94CF2">
        <w:rPr>
          <w:rStyle w:val="FontStyle163"/>
          <w:sz w:val="24"/>
          <w:szCs w:val="24"/>
        </w:rPr>
        <w:t xml:space="preserve">Книга для чтения по истории Древнего мира / В. И. </w:t>
      </w:r>
      <w:proofErr w:type="spellStart"/>
      <w:r w:rsidRPr="00F94CF2">
        <w:rPr>
          <w:rStyle w:val="FontStyle163"/>
          <w:sz w:val="24"/>
          <w:szCs w:val="24"/>
        </w:rPr>
        <w:t>Уколова</w:t>
      </w:r>
      <w:proofErr w:type="spellEnd"/>
      <w:r w:rsidRPr="00F94CF2">
        <w:rPr>
          <w:rStyle w:val="FontStyle163"/>
          <w:sz w:val="24"/>
          <w:szCs w:val="24"/>
        </w:rPr>
        <w:t xml:space="preserve">, Л. П. </w:t>
      </w:r>
      <w:proofErr w:type="spellStart"/>
      <w:r w:rsidRPr="00F94CF2">
        <w:rPr>
          <w:rStyle w:val="FontStyle163"/>
          <w:sz w:val="24"/>
          <w:szCs w:val="24"/>
        </w:rPr>
        <w:t>Маринович</w:t>
      </w:r>
      <w:proofErr w:type="spellEnd"/>
      <w:r w:rsidRPr="00F94CF2">
        <w:rPr>
          <w:rStyle w:val="FontStyle163"/>
          <w:sz w:val="24"/>
          <w:szCs w:val="24"/>
        </w:rPr>
        <w:t>. — М., 2004.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62" w:line="240" w:lineRule="auto"/>
        <w:ind w:firstLine="302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Циркин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Ю. Б. </w:t>
      </w:r>
      <w:r w:rsidRPr="00F94CF2">
        <w:rPr>
          <w:rStyle w:val="FontStyle163"/>
          <w:sz w:val="24"/>
          <w:szCs w:val="24"/>
        </w:rPr>
        <w:t>Гражданские войны в Риме: Побеждён</w:t>
      </w:r>
      <w:r w:rsidRPr="00F94CF2">
        <w:rPr>
          <w:rStyle w:val="FontStyle163"/>
          <w:sz w:val="24"/>
          <w:szCs w:val="24"/>
        </w:rPr>
        <w:softHyphen/>
        <w:t xml:space="preserve">ные / Ю. Б. </w:t>
      </w:r>
      <w:proofErr w:type="spellStart"/>
      <w:r w:rsidRPr="00F94CF2">
        <w:rPr>
          <w:rStyle w:val="FontStyle163"/>
          <w:sz w:val="24"/>
          <w:szCs w:val="24"/>
        </w:rPr>
        <w:t>Циркин</w:t>
      </w:r>
      <w:proofErr w:type="spellEnd"/>
      <w:r w:rsidRPr="00F94CF2">
        <w:rPr>
          <w:rStyle w:val="FontStyle163"/>
          <w:sz w:val="24"/>
          <w:szCs w:val="24"/>
        </w:rPr>
        <w:t>. -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2006.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53" w:line="240" w:lineRule="auto"/>
        <w:ind w:firstLine="302"/>
        <w:rPr>
          <w:rStyle w:val="FontStyle163"/>
          <w:sz w:val="24"/>
          <w:szCs w:val="24"/>
        </w:rPr>
      </w:pPr>
      <w:r w:rsidRPr="00F94CF2">
        <w:rPr>
          <w:rStyle w:val="FontStyle129"/>
          <w:b w:val="0"/>
          <w:i w:val="0"/>
          <w:sz w:val="24"/>
          <w:szCs w:val="24"/>
        </w:rPr>
        <w:t xml:space="preserve">Чеканова Н. В. </w:t>
      </w:r>
      <w:r w:rsidRPr="00F94CF2">
        <w:rPr>
          <w:rStyle w:val="FontStyle163"/>
          <w:sz w:val="24"/>
          <w:szCs w:val="24"/>
        </w:rPr>
        <w:t>Римская диктатура последнего века ре</w:t>
      </w:r>
      <w:r w:rsidRPr="00F94CF2">
        <w:rPr>
          <w:rStyle w:val="FontStyle163"/>
          <w:sz w:val="24"/>
          <w:szCs w:val="24"/>
        </w:rPr>
        <w:softHyphen/>
        <w:t>спублики / Н. В. Чеканова. — СПб</w:t>
      </w:r>
      <w:proofErr w:type="gramStart"/>
      <w:r w:rsidRPr="00F94CF2">
        <w:rPr>
          <w:rStyle w:val="FontStyle163"/>
          <w:sz w:val="24"/>
          <w:szCs w:val="24"/>
        </w:rPr>
        <w:t xml:space="preserve">., </w:t>
      </w:r>
      <w:proofErr w:type="gramEnd"/>
      <w:r w:rsidRPr="00F94CF2">
        <w:rPr>
          <w:rStyle w:val="FontStyle163"/>
          <w:sz w:val="24"/>
          <w:szCs w:val="24"/>
        </w:rPr>
        <w:t>2005.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48" w:line="240" w:lineRule="auto"/>
        <w:ind w:left="302" w:firstLine="0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ШайдДж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. </w:t>
      </w:r>
      <w:r w:rsidRPr="00F94CF2">
        <w:rPr>
          <w:rStyle w:val="FontStyle163"/>
          <w:sz w:val="24"/>
          <w:szCs w:val="24"/>
        </w:rPr>
        <w:t xml:space="preserve">Религия римлян/Дж. </w:t>
      </w:r>
      <w:proofErr w:type="spellStart"/>
      <w:r w:rsidRPr="00F94CF2">
        <w:rPr>
          <w:rStyle w:val="FontStyle163"/>
          <w:sz w:val="24"/>
          <w:szCs w:val="24"/>
        </w:rPr>
        <w:t>Шайд</w:t>
      </w:r>
      <w:proofErr w:type="spellEnd"/>
      <w:r w:rsidRPr="00F94CF2">
        <w:rPr>
          <w:rStyle w:val="FontStyle163"/>
          <w:sz w:val="24"/>
          <w:szCs w:val="24"/>
        </w:rPr>
        <w:t>. — М., 2006.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53" w:line="240" w:lineRule="auto"/>
        <w:ind w:firstLine="302"/>
        <w:rPr>
          <w:rStyle w:val="FontStyle163"/>
          <w:sz w:val="24"/>
          <w:szCs w:val="24"/>
        </w:rPr>
      </w:pPr>
      <w:proofErr w:type="spellStart"/>
      <w:r w:rsidRPr="00F94CF2">
        <w:rPr>
          <w:rStyle w:val="FontStyle129"/>
          <w:b w:val="0"/>
          <w:i w:val="0"/>
          <w:sz w:val="24"/>
          <w:szCs w:val="24"/>
        </w:rPr>
        <w:t>Элиаде</w:t>
      </w:r>
      <w:proofErr w:type="spellEnd"/>
      <w:r w:rsidRPr="00F94CF2">
        <w:rPr>
          <w:rStyle w:val="FontStyle129"/>
          <w:b w:val="0"/>
          <w:i w:val="0"/>
          <w:sz w:val="24"/>
          <w:szCs w:val="24"/>
        </w:rPr>
        <w:t xml:space="preserve"> М. </w:t>
      </w:r>
      <w:r w:rsidRPr="00F94CF2">
        <w:rPr>
          <w:rStyle w:val="FontStyle163"/>
          <w:sz w:val="24"/>
          <w:szCs w:val="24"/>
        </w:rPr>
        <w:t>История ве</w:t>
      </w:r>
      <w:r w:rsidR="00A248F7">
        <w:rPr>
          <w:rStyle w:val="FontStyle163"/>
          <w:sz w:val="24"/>
          <w:szCs w:val="24"/>
        </w:rPr>
        <w:t xml:space="preserve">ры и религиозных идей / М. </w:t>
      </w:r>
      <w:proofErr w:type="spellStart"/>
      <w:r w:rsidR="00A248F7">
        <w:rPr>
          <w:rStyle w:val="FontStyle163"/>
          <w:sz w:val="24"/>
          <w:szCs w:val="24"/>
        </w:rPr>
        <w:t>Элиа</w:t>
      </w:r>
      <w:r w:rsidRPr="00F94CF2">
        <w:rPr>
          <w:rStyle w:val="FontStyle163"/>
          <w:sz w:val="24"/>
          <w:szCs w:val="24"/>
        </w:rPr>
        <w:t>де</w:t>
      </w:r>
      <w:proofErr w:type="spellEnd"/>
      <w:r w:rsidRPr="00F94CF2">
        <w:rPr>
          <w:rStyle w:val="FontStyle163"/>
          <w:sz w:val="24"/>
          <w:szCs w:val="24"/>
        </w:rPr>
        <w:t>. - М., 2002.</w:t>
      </w:r>
    </w:p>
    <w:p w:rsidR="004400CC" w:rsidRPr="00F94CF2" w:rsidRDefault="004400CC" w:rsidP="004400CC">
      <w:pPr>
        <w:pStyle w:val="Style116"/>
        <w:widowControl/>
        <w:numPr>
          <w:ilvl w:val="0"/>
          <w:numId w:val="35"/>
        </w:numPr>
        <w:tabs>
          <w:tab w:val="left" w:pos="653"/>
        </w:tabs>
        <w:spacing w:before="43" w:line="240" w:lineRule="auto"/>
        <w:ind w:firstLine="302"/>
      </w:pPr>
      <w:r w:rsidRPr="00F94CF2">
        <w:rPr>
          <w:rStyle w:val="FontStyle129"/>
          <w:b w:val="0"/>
          <w:i w:val="0"/>
          <w:sz w:val="24"/>
          <w:szCs w:val="24"/>
        </w:rPr>
        <w:t xml:space="preserve">Ярхо В. Н. </w:t>
      </w:r>
      <w:r w:rsidRPr="00F94CF2">
        <w:rPr>
          <w:rStyle w:val="FontStyle163"/>
          <w:sz w:val="24"/>
          <w:szCs w:val="24"/>
        </w:rPr>
        <w:t xml:space="preserve">Семь дней в афинском театре Диониса / В. </w:t>
      </w:r>
      <w:proofErr w:type="spellStart"/>
      <w:r w:rsidRPr="00F94CF2">
        <w:rPr>
          <w:rStyle w:val="FontStyle163"/>
          <w:sz w:val="24"/>
          <w:szCs w:val="24"/>
        </w:rPr>
        <w:t>Н.Ярхо</w:t>
      </w:r>
      <w:proofErr w:type="spellEnd"/>
      <w:r w:rsidRPr="00F94CF2">
        <w:rPr>
          <w:rStyle w:val="FontStyle163"/>
          <w:sz w:val="24"/>
          <w:szCs w:val="24"/>
        </w:rPr>
        <w:t>. - М., 2004.</w:t>
      </w:r>
    </w:p>
    <w:p w:rsidR="004400CC" w:rsidRDefault="004400CC" w:rsidP="001D5ADD">
      <w:pPr>
        <w:shd w:val="clear" w:color="auto" w:fill="FFFFFF"/>
        <w:tabs>
          <w:tab w:val="left" w:pos="557"/>
        </w:tabs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400CC" w:rsidRPr="004400CC" w:rsidRDefault="004400CC" w:rsidP="004400CC">
      <w:pPr>
        <w:shd w:val="clear" w:color="auto" w:fill="FFFFFF"/>
        <w:ind w:left="1891" w:hanging="13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 класс.</w:t>
      </w:r>
      <w:r w:rsidRPr="004400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440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</w:t>
      </w:r>
      <w:proofErr w:type="gramStart"/>
      <w:r w:rsidRPr="00440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образовательных</w:t>
      </w:r>
      <w:proofErr w:type="gramEnd"/>
      <w:r w:rsidRPr="00440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40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440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истории Средневековья</w:t>
      </w:r>
    </w:p>
    <w:p w:rsidR="004400CC" w:rsidRPr="004400CC" w:rsidRDefault="004400CC" w:rsidP="004400CC">
      <w:pPr>
        <w:widowControl w:val="0"/>
        <w:numPr>
          <w:ilvl w:val="0"/>
          <w:numId w:val="39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211" w:after="0" w:line="240" w:lineRule="auto"/>
        <w:ind w:left="38" w:firstLine="283"/>
        <w:rPr>
          <w:rFonts w:ascii="Times New Roman" w:eastAsia="Times New Roman" w:hAnsi="Times New Roman" w:cs="Times New Roman"/>
          <w:spacing w:val="-32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Интернет-ресурсы портала «Европейское Средневековье»: </w:t>
      </w:r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http</w:t>
      </w:r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:/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antoiogy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rchgi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spb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links</w:t>
      </w:r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htm</w:t>
      </w:r>
      <w:proofErr w:type="spellEnd"/>
    </w:p>
    <w:p w:rsidR="004400CC" w:rsidRPr="004400CC" w:rsidRDefault="004400CC" w:rsidP="004400CC">
      <w:pPr>
        <w:shd w:val="clear" w:color="auto" w:fill="FFFFFF"/>
        <w:tabs>
          <w:tab w:val="left" w:pos="600"/>
        </w:tabs>
        <w:spacing w:before="62" w:after="0" w:line="240" w:lineRule="auto"/>
        <w:ind w:left="38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2.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Материалы по курсу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средних веков» на сайте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исторического Факультета МГУ им. М.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В.Ломоносова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hist</w:t>
        </w:r>
        <w:proofErr w:type="spellEnd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msu</w:t>
        </w:r>
        <w:proofErr w:type="spellEnd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Departments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Medieval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exam</w:t>
        </w:r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400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</w:t>
        </w:r>
        <w:proofErr w:type="spellEnd"/>
      </w:hyperlink>
    </w:p>
    <w:p w:rsidR="004400CC" w:rsidRPr="004400CC" w:rsidRDefault="004400CC" w:rsidP="004400CC">
      <w:pPr>
        <w:shd w:val="clear" w:color="auto" w:fill="FFFFFF"/>
        <w:spacing w:after="0" w:line="240" w:lineRule="auto"/>
        <w:ind w:left="19" w:right="5"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0CC" w:rsidRPr="004400CC" w:rsidRDefault="004400CC" w:rsidP="004400CC">
      <w:pPr>
        <w:shd w:val="clear" w:color="auto" w:fill="FFFFFF"/>
        <w:spacing w:after="0" w:line="240" w:lineRule="auto"/>
        <w:ind w:left="19" w:right="5" w:firstLine="27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 для учителя</w:t>
      </w:r>
    </w:p>
    <w:p w:rsidR="004400CC" w:rsidRPr="004400CC" w:rsidRDefault="004400CC" w:rsidP="004400CC">
      <w:pPr>
        <w:shd w:val="clear" w:color="auto" w:fill="FFFFFF"/>
        <w:spacing w:after="0" w:line="240" w:lineRule="auto"/>
        <w:ind w:left="19" w:right="5" w:firstLine="2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</w:t>
      </w:r>
    </w:p>
    <w:p w:rsidR="004400CC" w:rsidRPr="004400CC" w:rsidRDefault="004400CC" w:rsidP="004400CC">
      <w:pPr>
        <w:widowControl w:val="0"/>
        <w:numPr>
          <w:ilvl w:val="0"/>
          <w:numId w:val="3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82" w:after="0" w:line="240" w:lineRule="auto"/>
        <w:ind w:left="5" w:right="24" w:firstLine="293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Дюби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Ж.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Средние века: От Гуго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Капета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Жанны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д'Арк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/Ж.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Дюби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М., 2000.</w:t>
      </w:r>
    </w:p>
    <w:p w:rsidR="004400CC" w:rsidRPr="004400CC" w:rsidRDefault="004400CC" w:rsidP="004400CC">
      <w:pPr>
        <w:widowControl w:val="0"/>
        <w:numPr>
          <w:ilvl w:val="0"/>
          <w:numId w:val="3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8" w:after="0" w:line="240" w:lineRule="auto"/>
        <w:ind w:left="5" w:right="24" w:firstLine="293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Дюби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Ж.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Трехчастная модель, или Представления сред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невекового общества о себе самом/Ж.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Дюби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М., 2000.</w:t>
      </w:r>
    </w:p>
    <w:p w:rsidR="004400CC" w:rsidRPr="004400CC" w:rsidRDefault="004400CC" w:rsidP="004400CC">
      <w:pPr>
        <w:widowControl w:val="0"/>
        <w:numPr>
          <w:ilvl w:val="0"/>
          <w:numId w:val="3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24" w:after="0" w:line="240" w:lineRule="auto"/>
        <w:ind w:left="298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Егер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Средних веков/О.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Егер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М., 2007.</w:t>
      </w:r>
    </w:p>
    <w:p w:rsidR="004400CC" w:rsidRPr="004400CC" w:rsidRDefault="004400CC" w:rsidP="004400CC">
      <w:pPr>
        <w:widowControl w:val="0"/>
        <w:numPr>
          <w:ilvl w:val="0"/>
          <w:numId w:val="3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34" w:after="0" w:line="240" w:lineRule="auto"/>
        <w:ind w:left="5" w:right="29" w:firstLine="29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Гофф Ж.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 Средневековье: Время, труд и куль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тура Запада / Ж.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Гофф. — Екатеринбург, 2000.</w:t>
      </w:r>
    </w:p>
    <w:p w:rsidR="004400CC" w:rsidRPr="004400CC" w:rsidRDefault="004400CC" w:rsidP="004400CC">
      <w:pPr>
        <w:widowControl w:val="0"/>
        <w:numPr>
          <w:ilvl w:val="0"/>
          <w:numId w:val="3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34" w:after="0" w:line="240" w:lineRule="auto"/>
        <w:ind w:left="5" w:right="34" w:firstLine="293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в средневековом мире/под ред. О. И.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Варьяш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.— СПб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2001.</w:t>
      </w:r>
    </w:p>
    <w:p w:rsidR="004400CC" w:rsidRPr="004400CC" w:rsidRDefault="004400CC" w:rsidP="004400CC">
      <w:pPr>
        <w:widowControl w:val="0"/>
        <w:numPr>
          <w:ilvl w:val="0"/>
          <w:numId w:val="37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72" w:after="0" w:line="240" w:lineRule="auto"/>
        <w:ind w:left="5" w:right="34" w:firstLine="293"/>
        <w:jc w:val="both"/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Шевченко Н. И.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история в датах: Древний мир и Средние века: Электронный интерактивный справоч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ник/ Н. И. Шевченко — М.: Новый Диск, 2007.</w:t>
      </w:r>
    </w:p>
    <w:p w:rsidR="004400CC" w:rsidRPr="004400CC" w:rsidRDefault="004400CC" w:rsidP="004400CC">
      <w:pPr>
        <w:shd w:val="clear" w:color="auto" w:fill="FFFFFF"/>
        <w:spacing w:before="86" w:after="0" w:line="240" w:lineRule="auto"/>
        <w:ind w:right="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Тематическая литература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91" w:after="0" w:line="240" w:lineRule="auto"/>
        <w:ind w:right="43" w:firstLine="283"/>
        <w:jc w:val="both"/>
        <w:rPr>
          <w:rFonts w:ascii="Times New Roman" w:eastAsia="Times New Roman" w:hAnsi="Times New Roman" w:cs="Times New Roman"/>
          <w:spacing w:val="-30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Алаев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Л. Б.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Средневековая Индия /Л. Б.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Алаев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2003.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82" w:after="0" w:line="240" w:lineRule="auto"/>
        <w:ind w:right="48" w:firstLine="283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Артамонов С. Д.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Средних веков / С. Д. Арта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монов. — М., 1997.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3" w:after="0" w:line="240" w:lineRule="auto"/>
        <w:ind w:left="283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Вихнович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В. Л.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Иудаизм / В. Л.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Вихнович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2006.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67" w:after="0" w:line="240" w:lineRule="auto"/>
        <w:ind w:left="168" w:right="62" w:firstLine="278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в средневековой цивилизации Западной Европы. В 4 т. / под ред. А. А. Сванидзе. — М., 2000.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48" w:after="0" w:line="240" w:lineRule="auto"/>
        <w:ind w:left="168" w:right="62" w:firstLine="278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Ермакова Т. В.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буддизм / Т. В. Ермакова, Е. П. Островская и др. — СПб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1999.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38" w:after="0" w:line="240" w:lineRule="auto"/>
        <w:ind w:left="168" w:right="53" w:firstLine="278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Успенский Ф. И.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Византийской империи </w:t>
      </w:r>
      <w:r w:rsidRPr="004400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4400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/ Ф. И. Успенский. — М., 1997.</w:t>
      </w:r>
    </w:p>
    <w:p w:rsidR="004400CC" w:rsidRPr="004400CC" w:rsidRDefault="004400CC" w:rsidP="004400CC">
      <w:pPr>
        <w:widowControl w:val="0"/>
        <w:numPr>
          <w:ilvl w:val="0"/>
          <w:numId w:val="38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34" w:after="0" w:line="240" w:lineRule="auto"/>
        <w:ind w:left="168" w:right="53" w:firstLine="278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proofErr w:type="spellStart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Куглер</w:t>
      </w:r>
      <w:proofErr w:type="spellEnd"/>
      <w:r w:rsidRPr="004400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Б. </w:t>
      </w: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Крестовых походов / Б.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Куглер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Ростов-н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, 1995.</w:t>
      </w:r>
    </w:p>
    <w:p w:rsidR="004400CC" w:rsidRPr="004400CC" w:rsidRDefault="004400CC" w:rsidP="004400C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400CC">
        <w:rPr>
          <w:rFonts w:ascii="Times New Roman" w:eastAsia="Times New Roman" w:hAnsi="Times New Roman" w:cs="Times New Roman"/>
          <w:i/>
          <w:spacing w:val="-13"/>
          <w:sz w:val="24"/>
          <w:szCs w:val="24"/>
          <w:u w:val="single"/>
          <w:lang w:eastAsia="ru-RU"/>
        </w:rPr>
        <w:t>Дидактические материалы</w:t>
      </w:r>
      <w:r w:rsidRPr="004400CC">
        <w:rPr>
          <w:rFonts w:ascii="Times New Roman" w:eastAsia="Times New Roman" w:hAnsi="Times New Roman" w:cs="Times New Roman"/>
          <w:spacing w:val="-13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400C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Кулагина Г. «Сто игр по истории»; 1967г.</w:t>
      </w:r>
    </w:p>
    <w:p w:rsidR="004400CC" w:rsidRPr="004400CC" w:rsidRDefault="004400CC" w:rsidP="004400C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400C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</w:t>
      </w:r>
      <w:r w:rsidRPr="004400CC">
        <w:rPr>
          <w:rFonts w:ascii="Times New Roman" w:eastAsia="Times New Roman" w:hAnsi="Times New Roman" w:cs="Times New Roman"/>
          <w:i/>
          <w:spacing w:val="-12"/>
          <w:sz w:val="24"/>
          <w:szCs w:val="24"/>
          <w:u w:val="single"/>
          <w:lang w:eastAsia="ru-RU"/>
        </w:rPr>
        <w:t>атериалы для контроля</w:t>
      </w:r>
      <w:r w:rsidRPr="004400CC">
        <w:rPr>
          <w:rFonts w:ascii="Times New Roman" w:eastAsia="Times New Roman" w:hAnsi="Times New Roman" w:cs="Times New Roman"/>
          <w:spacing w:val="-12"/>
          <w:sz w:val="24"/>
          <w:szCs w:val="24"/>
          <w:u w:val="single"/>
          <w:lang w:eastAsia="ru-RU"/>
        </w:rPr>
        <w:t>:</w:t>
      </w:r>
    </w:p>
    <w:p w:rsidR="004400CC" w:rsidRPr="004400CC" w:rsidRDefault="004400CC" w:rsidP="0044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тетради «История России»  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К.А.Кочегаров</w:t>
      </w:r>
      <w:proofErr w:type="spellEnd"/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М: «Русское слово», 2013 г.</w:t>
      </w:r>
    </w:p>
    <w:p w:rsidR="004400CC" w:rsidRPr="004400CC" w:rsidRDefault="004400CC" w:rsidP="0044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тетради «История Средних Веков »  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Е.А.Крюкова</w:t>
      </w:r>
      <w:proofErr w:type="spellEnd"/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М.: «Просвещение» , 2013 г.</w:t>
      </w:r>
    </w:p>
    <w:p w:rsidR="004400CC" w:rsidRPr="004400CC" w:rsidRDefault="004400CC" w:rsidP="0044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тетради «История России»   А.А. Данилов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«Просвещение» , 2013 г</w:t>
      </w:r>
    </w:p>
    <w:p w:rsidR="004400CC" w:rsidRPr="004400CC" w:rsidRDefault="004400CC" w:rsidP="00440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Гевуркова</w:t>
      </w:r>
      <w:proofErr w:type="spell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Текущий и итоговый контроль по курсу «История России с древнейших времен  до конца XYI века. 6класс»</w:t>
      </w:r>
      <w:proofErr w:type="gramStart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400CC">
        <w:rPr>
          <w:rFonts w:ascii="Times New Roman" w:eastAsia="Times New Roman" w:hAnsi="Times New Roman" w:cs="Times New Roman"/>
          <w:sz w:val="24"/>
          <w:szCs w:val="24"/>
          <w:lang w:eastAsia="ru-RU"/>
        </w:rPr>
        <w:t>М: «Русское слово», 2013 г.</w:t>
      </w:r>
    </w:p>
    <w:p w:rsidR="001D5ADD" w:rsidRDefault="001D5ADD" w:rsidP="001D5ADD">
      <w:pPr>
        <w:shd w:val="clear" w:color="auto" w:fill="FFFFFF"/>
        <w:tabs>
          <w:tab w:val="left" w:pos="557"/>
        </w:tabs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7 -8 класс.</w:t>
      </w:r>
    </w:p>
    <w:p w:rsidR="001D5ADD" w:rsidRPr="001D5ADD" w:rsidRDefault="001D5ADD" w:rsidP="001D5ADD">
      <w:pPr>
        <w:shd w:val="clear" w:color="auto" w:fill="FFFFFF"/>
        <w:tabs>
          <w:tab w:val="left" w:pos="557"/>
        </w:tabs>
        <w:suppressAutoHyphens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Программно-нормативное обеспечение:</w:t>
      </w:r>
    </w:p>
    <w:p w:rsidR="001D5ADD" w:rsidRPr="001D5ADD" w:rsidRDefault="001D5ADD" w:rsidP="001D5ADD">
      <w:pPr>
        <w:numPr>
          <w:ilvl w:val="0"/>
          <w:numId w:val="27"/>
        </w:numPr>
        <w:shd w:val="clear" w:color="auto" w:fill="FFFFFF"/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ФГОС: основное общее образование // ФГОС. М.: Просвещение, 2009.</w:t>
      </w:r>
    </w:p>
    <w:p w:rsidR="001D5ADD" w:rsidRPr="001D5ADD" w:rsidRDefault="001D5ADD" w:rsidP="001D5ADD">
      <w:pPr>
        <w:numPr>
          <w:ilvl w:val="0"/>
          <w:numId w:val="27"/>
        </w:numPr>
        <w:shd w:val="clear" w:color="auto" w:fill="FFFFFF"/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Примерные программы по учебным предметам. История. 5-9 классы: проект. – 2-е изд. – М.: Просвещение, 2011.</w:t>
      </w:r>
    </w:p>
    <w:p w:rsidR="001D5ADD" w:rsidRPr="001D5ADD" w:rsidRDefault="001D5ADD" w:rsidP="001D5ADD">
      <w:pPr>
        <w:numPr>
          <w:ilvl w:val="0"/>
          <w:numId w:val="27"/>
        </w:numPr>
        <w:shd w:val="clear" w:color="auto" w:fill="FFFFFF"/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Концепция единого учебно-методического комплекса по отечественной истории (</w:t>
      </w:r>
      <w:hyperlink r:id="rId14" w:history="1">
        <w:r w:rsidRPr="001D5A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http://минобрнауки.рф/документы/3483</w:t>
        </w:r>
      </w:hyperlink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D5ADD" w:rsidRPr="001D5ADD" w:rsidRDefault="001D5ADD" w:rsidP="001D5ADD">
      <w:pPr>
        <w:numPr>
          <w:ilvl w:val="0"/>
          <w:numId w:val="27"/>
        </w:numPr>
        <w:shd w:val="clear" w:color="auto" w:fill="FFFFFF"/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Историко-культурный стандарт (</w:t>
      </w:r>
      <w:hyperlink r:id="rId15" w:history="1">
        <w:r w:rsidRPr="001D5A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http://минобрнауки.рф/документы/3483</w:t>
        </w:r>
      </w:hyperlink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D5ADD" w:rsidRPr="001D5ADD" w:rsidRDefault="001D5ADD" w:rsidP="001D5ADD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Данилов А.А. Рабочая программа и тематическое планирование курса «История России». 6-9 </w:t>
      </w:r>
      <w:proofErr w:type="spellStart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(основная школа) / А. А. Данилов, О. Н. Журавлева, И. Е. Барыкина. – М.: Просвещение, 2016. </w:t>
      </w:r>
    </w:p>
    <w:p w:rsidR="001D5ADD" w:rsidRPr="001D5ADD" w:rsidRDefault="001D5ADD" w:rsidP="001D5ADD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Рабочие программы по всеобщей истории к предметной линии учебников </w:t>
      </w:r>
      <w:proofErr w:type="spellStart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А.А.Вигасина</w:t>
      </w:r>
      <w:proofErr w:type="spellEnd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О.С.Сороко</w:t>
      </w:r>
      <w:proofErr w:type="spellEnd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-Цюпы 5-9 классы изд-ва «Просвещение», Москва 2014 год</w:t>
      </w:r>
    </w:p>
    <w:p w:rsidR="001D5ADD" w:rsidRPr="001D5ADD" w:rsidRDefault="001D5ADD" w:rsidP="001D5ADD">
      <w:pPr>
        <w:shd w:val="clear" w:color="auto" w:fill="FFFFFF"/>
        <w:tabs>
          <w:tab w:val="left" w:pos="562"/>
        </w:tabs>
        <w:suppressAutoHyphens/>
        <w:ind w:left="4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ar-SA"/>
        </w:rPr>
        <w:t xml:space="preserve">Состав </w:t>
      </w:r>
      <w:r w:rsidRPr="001D5ADD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  <w:lang w:eastAsia="ar-SA"/>
        </w:rPr>
        <w:t>учебно-методиче</w:t>
      </w:r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ского комплекта:</w:t>
      </w:r>
    </w:p>
    <w:p w:rsidR="001D5ADD" w:rsidRPr="001D5ADD" w:rsidRDefault="001D5ADD" w:rsidP="001D5ADD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Учебник «Всеобщая история. Новая история. 1800-1900 гг.. 8 класс», </w:t>
      </w:r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авторы: </w:t>
      </w:r>
      <w:proofErr w:type="spellStart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А.Я.Юдовская</w:t>
      </w:r>
      <w:proofErr w:type="spellEnd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proofErr w:type="spellStart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П.А.Баранов</w:t>
      </w:r>
      <w:proofErr w:type="spellEnd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proofErr w:type="spellStart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Л.М.Ванюшкина</w:t>
      </w:r>
      <w:proofErr w:type="spellEnd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; под ред. </w:t>
      </w:r>
      <w:proofErr w:type="spellStart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А.А.Искендерова</w:t>
      </w:r>
      <w:proofErr w:type="spellEnd"/>
      <w:proofErr w:type="gramStart"/>
      <w:r w:rsidRPr="001D5AD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proofErr w:type="gramEnd"/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М. «Просвещение», 2014 год.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Поурочные рекомендации. История России. 8 класс. 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Журавлева О.Н.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Поурочные разработки. Всеобщая история. Новая история.1800-1913 гг. </w:t>
      </w:r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авторы: </w:t>
      </w:r>
      <w:proofErr w:type="spellStart"/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А.Я.Юдовская</w:t>
      </w:r>
      <w:proofErr w:type="spellEnd"/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, </w:t>
      </w:r>
      <w:proofErr w:type="spellStart"/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Л.М.Ванюшкина</w:t>
      </w:r>
      <w:proofErr w:type="spellEnd"/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; </w:t>
      </w:r>
      <w:proofErr w:type="spellStart"/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М.»Просвещение</w:t>
      </w:r>
      <w:proofErr w:type="spellEnd"/>
      <w:r w:rsidRPr="001D5ADD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», 2002 г.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Книга для чтения. История России. 6-9 классы. 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Данилов А.А.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Атлас по истории России. К</w:t>
      </w:r>
      <w:r w:rsidRPr="001D5AD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онец </w:t>
      </w:r>
      <w:r w:rsidRPr="001D5ADD">
        <w:rPr>
          <w:rFonts w:ascii="Times New Roman" w:eastAsia="Calibri" w:hAnsi="Times New Roman" w:cs="Times New Roman"/>
          <w:iCs/>
          <w:sz w:val="24"/>
          <w:szCs w:val="24"/>
          <w:lang w:val="en-US" w:eastAsia="ar-SA"/>
        </w:rPr>
        <w:t>XVII</w:t>
      </w:r>
      <w:r w:rsidRPr="001D5AD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</w:t>
      </w:r>
      <w:r w:rsidRPr="001D5ADD">
        <w:rPr>
          <w:rFonts w:ascii="Times New Roman" w:eastAsia="Times New Roman" w:hAnsi="Times New Roman" w:cs="Times New Roman"/>
          <w:iCs/>
          <w:sz w:val="24"/>
          <w:szCs w:val="24"/>
          <w:lang w:val="en-US" w:eastAsia="ar-SA"/>
        </w:rPr>
        <w:t>XVIII</w:t>
      </w:r>
      <w:r w:rsidRPr="001D5AD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вв.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М. «Дрофа», 2015 г.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Контурные карты по истории России.</w:t>
      </w:r>
      <w:r w:rsidRPr="001D5AD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К</w:t>
      </w:r>
      <w:r w:rsidRPr="001D5AD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онец </w:t>
      </w:r>
      <w:r w:rsidRPr="001D5ADD">
        <w:rPr>
          <w:rFonts w:ascii="Times New Roman" w:eastAsia="Calibri" w:hAnsi="Times New Roman" w:cs="Times New Roman"/>
          <w:iCs/>
          <w:sz w:val="24"/>
          <w:szCs w:val="24"/>
          <w:lang w:val="en-US" w:eastAsia="ar-SA"/>
        </w:rPr>
        <w:t>XVII</w:t>
      </w:r>
      <w:r w:rsidRPr="001D5ADD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</w:t>
      </w:r>
      <w:r w:rsidRPr="001D5ADD">
        <w:rPr>
          <w:rFonts w:ascii="Times New Roman" w:eastAsia="Times New Roman" w:hAnsi="Times New Roman" w:cs="Times New Roman"/>
          <w:iCs/>
          <w:sz w:val="24"/>
          <w:szCs w:val="24"/>
          <w:lang w:val="en-US" w:eastAsia="ar-SA"/>
        </w:rPr>
        <w:t>XVIII</w:t>
      </w:r>
      <w:r w:rsidRPr="001D5AD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вв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. М. «Дрофа», 2015 г.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Хрестоматия. История России. 6–10 классы (в 2-х частях). 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Сост. Данилов А.А.</w:t>
      </w: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Рабочая программа и тематическое планирование курса «История России». 6–9 классы. 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Данилов А.А., Журавлева О.Н., Барыкина И.Е.</w:t>
      </w:r>
    </w:p>
    <w:p w:rsidR="001D5ADD" w:rsidRPr="001D5ADD" w:rsidRDefault="001D5ADD" w:rsidP="001D5ADD">
      <w:pPr>
        <w:numPr>
          <w:ilvl w:val="0"/>
          <w:numId w:val="28"/>
        </w:numPr>
        <w:shd w:val="clear" w:color="auto" w:fill="FFFFFF"/>
        <w:tabs>
          <w:tab w:val="clear" w:pos="720"/>
        </w:tabs>
        <w:suppressAutoHyphens/>
        <w:spacing w:after="0" w:line="240" w:lineRule="auto"/>
        <w:ind w:left="330" w:hanging="33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Комплект методических материалов в помощь учителю истории. </w:t>
      </w:r>
      <w:r w:rsidRPr="001D5AD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Сост. Данилов А.А.</w:t>
      </w:r>
    </w:p>
    <w:p w:rsidR="001D5ADD" w:rsidRPr="001D5ADD" w:rsidRDefault="001D5ADD" w:rsidP="001D5ADD">
      <w:pPr>
        <w:tabs>
          <w:tab w:val="left" w:pos="284"/>
          <w:tab w:val="left" w:pos="567"/>
        </w:tabs>
        <w:suppressAutoHyphens/>
        <w:ind w:right="-1"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Ресурсы Интернет</w:t>
      </w:r>
    </w:p>
    <w:p w:rsidR="001D5ADD" w:rsidRPr="001D5ADD" w:rsidRDefault="00596257" w:rsidP="001D5ADD">
      <w:pPr>
        <w:numPr>
          <w:ilvl w:val="0"/>
          <w:numId w:val="26"/>
        </w:numPr>
        <w:tabs>
          <w:tab w:val="left" w:pos="284"/>
          <w:tab w:val="left" w:pos="567"/>
        </w:tabs>
        <w:suppressAutoHyphens/>
        <w:spacing w:after="0" w:line="240" w:lineRule="auto"/>
        <w:ind w:left="0" w:right="-1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6" w:history="1">
        <w:r w:rsidR="001D5ADD" w:rsidRPr="001D5AD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http://fcior.edu.ru/</w:t>
        </w:r>
      </w:hyperlink>
      <w:r w:rsidR="001D5ADD"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 Федеральный центр информационно-образовательных ресурсов.</w:t>
      </w:r>
    </w:p>
    <w:p w:rsidR="001D5ADD" w:rsidRPr="001D5ADD" w:rsidRDefault="00596257" w:rsidP="001D5ADD">
      <w:pPr>
        <w:numPr>
          <w:ilvl w:val="0"/>
          <w:numId w:val="26"/>
        </w:numPr>
        <w:tabs>
          <w:tab w:val="left" w:pos="284"/>
          <w:tab w:val="left" w:pos="567"/>
        </w:tabs>
        <w:suppressAutoHyphens/>
        <w:spacing w:after="0" w:line="240" w:lineRule="auto"/>
        <w:ind w:left="0" w:right="-1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7" w:history="1">
        <w:r w:rsidR="001D5ADD" w:rsidRPr="001D5AD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http://school-collection.edu.ru/</w:t>
        </w:r>
      </w:hyperlink>
      <w:r w:rsidR="001D5ADD"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  Единая коллекция цифровых образовательных ресурсов.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http://www.ug.ru/ - Официальный сайт «Учительской газеты». На сайте представлены новости образования, рассматриваются вопросы воспитания, социальной защиты, методики обучения 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http://pedsovet.org/ - Всероссийский интернет-педсовет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http://www.1september.ru/ru/ - Газета «Первое Сентября» и ее приложения. Информация для педагогов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http://www.it-n.ru/ - Сеть творческих учителей</w:t>
      </w: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http://www.pish.ru/сайт журнала «Преподавание истории в школе» с архивом  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http://his.1september.ru  Газета «История» и сайт для учителя «Я иду на урок истории»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http://www.fipi.ru  - ФИПИ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http://rosolymp.ru/ - Всероссийская  Олимпиада школьников </w:t>
      </w:r>
    </w:p>
    <w:p w:rsidR="001D5ADD" w:rsidRPr="001D5ADD" w:rsidRDefault="001D5ADD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sz w:val="24"/>
          <w:szCs w:val="24"/>
          <w:lang w:eastAsia="ar-SA"/>
        </w:rPr>
        <w:t>http://www.zavuch.info/   - Завуч-инфо (методическая библиотека, педагогическая ярмарка, сообщество педагогов, новости…)</w:t>
      </w:r>
    </w:p>
    <w:p w:rsidR="001D5ADD" w:rsidRPr="001D5ADD" w:rsidRDefault="00596257" w:rsidP="001D5ADD">
      <w:pPr>
        <w:numPr>
          <w:ilvl w:val="0"/>
          <w:numId w:val="2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8" w:history="1">
        <w:r w:rsidR="001D5ADD" w:rsidRPr="001D5A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http://www.km-school.ru/r1/media/a1.asp</w:t>
        </w:r>
      </w:hyperlink>
      <w:r w:rsidR="001D5ADD" w:rsidRPr="001D5A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 - Энциклопедия Кирилла и </w:t>
      </w:r>
      <w:proofErr w:type="spellStart"/>
      <w:r w:rsidR="001D5ADD" w:rsidRPr="001D5A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Мефодия</w:t>
      </w:r>
      <w:proofErr w:type="spellEnd"/>
    </w:p>
    <w:p w:rsidR="001D5ADD" w:rsidRPr="001D5ADD" w:rsidRDefault="00596257" w:rsidP="001D5ADD">
      <w:pPr>
        <w:numPr>
          <w:ilvl w:val="0"/>
          <w:numId w:val="26"/>
        </w:numPr>
        <w:shd w:val="clear" w:color="auto" w:fill="FFFFFF"/>
        <w:tabs>
          <w:tab w:val="clear" w:pos="720"/>
          <w:tab w:val="num" w:pos="550"/>
        </w:tabs>
        <w:suppressAutoHyphens/>
        <w:spacing w:after="0" w:line="240" w:lineRule="auto"/>
        <w:ind w:hanging="39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hyperlink r:id="rId19" w:history="1">
        <w:r w:rsidR="001D5ADD" w:rsidRPr="001D5A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ar-SA"/>
          </w:rPr>
          <w:t>http://www.hrono.info/biograf/index.php</w:t>
        </w:r>
      </w:hyperlink>
      <w:r w:rsidR="001D5ADD" w:rsidRPr="001D5A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  - </w:t>
      </w:r>
      <w:proofErr w:type="spellStart"/>
      <w:r w:rsidR="001D5ADD" w:rsidRPr="001D5AD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Хронос</w:t>
      </w:r>
      <w:proofErr w:type="spellEnd"/>
      <w:r w:rsidR="001D5ADD" w:rsidRPr="001D5AD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Коллекция ресурсов по истории. Подробные биографии, документы, статьи, карты</w:t>
      </w:r>
    </w:p>
    <w:p w:rsidR="001D5ADD" w:rsidRPr="001D5ADD" w:rsidRDefault="001D5ADD" w:rsidP="001D5ADD">
      <w:pPr>
        <w:numPr>
          <w:ilvl w:val="0"/>
          <w:numId w:val="26"/>
        </w:numPr>
        <w:shd w:val="clear" w:color="auto" w:fill="FFFFFF"/>
        <w:tabs>
          <w:tab w:val="clear" w:pos="720"/>
          <w:tab w:val="num" w:pos="550"/>
        </w:tabs>
        <w:suppressAutoHyphens/>
        <w:spacing w:after="0" w:line="240" w:lineRule="auto"/>
        <w:ind w:hanging="39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http://www.russianculture.ru/ - портал «Культура России»;</w:t>
      </w:r>
    </w:p>
    <w:p w:rsidR="001D5ADD" w:rsidRPr="001D5ADD" w:rsidRDefault="001D5ADD" w:rsidP="001D5ADD">
      <w:pPr>
        <w:numPr>
          <w:ilvl w:val="0"/>
          <w:numId w:val="26"/>
        </w:numPr>
        <w:shd w:val="clear" w:color="auto" w:fill="FFFFFF"/>
        <w:tabs>
          <w:tab w:val="clear" w:pos="720"/>
          <w:tab w:val="num" w:pos="550"/>
        </w:tabs>
        <w:suppressAutoHyphens/>
        <w:spacing w:after="0" w:line="240" w:lineRule="auto"/>
        <w:ind w:hanging="39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5AD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http://www.historia.ru/ - «Мир истории». Электронный журнал</w:t>
      </w:r>
    </w:p>
    <w:p w:rsidR="001D5ADD" w:rsidRPr="001D5ADD" w:rsidRDefault="001D5ADD" w:rsidP="001D5ADD">
      <w:pPr>
        <w:pStyle w:val="a6"/>
        <w:spacing w:after="200"/>
        <w:jc w:val="both"/>
        <w:rPr>
          <w:b/>
        </w:rPr>
      </w:pPr>
      <w:r w:rsidRPr="001D5ADD">
        <w:rPr>
          <w:b/>
        </w:rPr>
        <w:t>9 класс</w:t>
      </w:r>
    </w:p>
    <w:p w:rsidR="001D5ADD" w:rsidRDefault="001D5ADD" w:rsidP="001D5ADD">
      <w:pPr>
        <w:pStyle w:val="a6"/>
        <w:numPr>
          <w:ilvl w:val="0"/>
          <w:numId w:val="29"/>
        </w:numPr>
        <w:spacing w:after="200"/>
        <w:jc w:val="both"/>
      </w:pPr>
      <w:r>
        <w:rPr>
          <w:rFonts w:eastAsiaTheme="minorHAnsi"/>
          <w:lang w:eastAsia="en-US"/>
        </w:rPr>
        <w:t xml:space="preserve">Учебник </w:t>
      </w:r>
      <w:r w:rsidRPr="005E61CB">
        <w:rPr>
          <w:rFonts w:eastAsiaTheme="minorHAnsi"/>
          <w:lang w:eastAsia="en-US"/>
        </w:rPr>
        <w:t xml:space="preserve">История России. </w:t>
      </w:r>
      <w:r>
        <w:rPr>
          <w:rFonts w:eastAsiaTheme="minorHAnsi"/>
          <w:lang w:eastAsia="en-US"/>
        </w:rPr>
        <w:t xml:space="preserve">1801- 1914. </w:t>
      </w:r>
      <w:r w:rsidRPr="005E61CB">
        <w:rPr>
          <w:rFonts w:eastAsiaTheme="minorHAnsi"/>
          <w:lang w:eastAsia="en-US"/>
        </w:rPr>
        <w:t>9</w:t>
      </w:r>
      <w:r>
        <w:rPr>
          <w:rFonts w:eastAsiaTheme="minorHAnsi"/>
          <w:lang w:eastAsia="en-US"/>
        </w:rPr>
        <w:t xml:space="preserve"> класс. К.А. Соловьёв, А.П. </w:t>
      </w:r>
      <w:proofErr w:type="spellStart"/>
      <w:r>
        <w:rPr>
          <w:rFonts w:eastAsiaTheme="minorHAnsi"/>
          <w:lang w:eastAsia="en-US"/>
        </w:rPr>
        <w:t>Шевырёв</w:t>
      </w:r>
      <w:proofErr w:type="spellEnd"/>
      <w:r>
        <w:rPr>
          <w:rFonts w:eastAsiaTheme="minorHAnsi"/>
          <w:lang w:eastAsia="en-US"/>
        </w:rPr>
        <w:t xml:space="preserve"> под редакцией Ю.А. Петрова. М., «Русское слово</w:t>
      </w:r>
      <w:r w:rsidRPr="005E61CB">
        <w:rPr>
          <w:rFonts w:eastAsiaTheme="minorHAnsi"/>
          <w:lang w:eastAsia="en-US"/>
        </w:rPr>
        <w:t>», 201</w:t>
      </w:r>
      <w:r>
        <w:rPr>
          <w:rFonts w:eastAsiaTheme="minorHAnsi"/>
          <w:lang w:eastAsia="en-US"/>
        </w:rPr>
        <w:t>9</w:t>
      </w:r>
      <w:r w:rsidRPr="005E61CB">
        <w:rPr>
          <w:rFonts w:eastAsiaTheme="minorHAnsi"/>
          <w:lang w:eastAsia="en-US"/>
        </w:rPr>
        <w:t xml:space="preserve"> г.</w:t>
      </w:r>
    </w:p>
    <w:p w:rsidR="001D5ADD" w:rsidRDefault="001D5ADD" w:rsidP="001D5ADD">
      <w:pPr>
        <w:pStyle w:val="a6"/>
        <w:numPr>
          <w:ilvl w:val="0"/>
          <w:numId w:val="29"/>
        </w:numPr>
        <w:spacing w:after="200"/>
        <w:jc w:val="both"/>
      </w:pPr>
      <w:r>
        <w:t xml:space="preserve">Учебник Всеобщая история. История Нового времени 9 класс. </w:t>
      </w:r>
      <w:proofErr w:type="spellStart"/>
      <w:r>
        <w:t>Юдовская</w:t>
      </w:r>
      <w:proofErr w:type="spellEnd"/>
      <w:r>
        <w:t xml:space="preserve"> А.Я., Баранов П.А., под редакцией </w:t>
      </w:r>
      <w:proofErr w:type="spellStart"/>
      <w:r>
        <w:t>Искандерова</w:t>
      </w:r>
      <w:proofErr w:type="spellEnd"/>
      <w:r>
        <w:t xml:space="preserve"> А.А.</w:t>
      </w:r>
    </w:p>
    <w:p w:rsidR="001D5ADD" w:rsidRPr="00B50C3A" w:rsidRDefault="001D5ADD" w:rsidP="001D5ADD">
      <w:pPr>
        <w:pStyle w:val="a6"/>
        <w:numPr>
          <w:ilvl w:val="0"/>
          <w:numId w:val="29"/>
        </w:numPr>
        <w:spacing w:after="200"/>
        <w:jc w:val="both"/>
      </w:pPr>
      <w:r>
        <w:t xml:space="preserve">Рабочие программа и тематическое планирование курса «История России» 6-9 класс, </w:t>
      </w:r>
      <w:r w:rsidRPr="00881989">
        <w:t>Данилов А.А.,</w:t>
      </w:r>
      <w:r>
        <w:t xml:space="preserve"> 2016;</w:t>
      </w:r>
    </w:p>
    <w:p w:rsidR="001D5ADD" w:rsidRDefault="001D5ADD" w:rsidP="001D5ADD">
      <w:pPr>
        <w:pStyle w:val="a6"/>
        <w:numPr>
          <w:ilvl w:val="0"/>
          <w:numId w:val="29"/>
        </w:numPr>
        <w:spacing w:after="200"/>
        <w:jc w:val="both"/>
      </w:pPr>
      <w:r>
        <w:t>Справочник История России Л.В. Жуков, 2018;</w:t>
      </w:r>
    </w:p>
    <w:p w:rsidR="001D5ADD" w:rsidRDefault="001D5ADD" w:rsidP="001D5ADD">
      <w:pPr>
        <w:pStyle w:val="a6"/>
        <w:numPr>
          <w:ilvl w:val="0"/>
          <w:numId w:val="29"/>
        </w:numPr>
        <w:spacing w:after="200"/>
        <w:jc w:val="both"/>
      </w:pPr>
      <w:r>
        <w:t xml:space="preserve">Наглядный справочник История России «Весь школьный курс» С.И. </w:t>
      </w:r>
      <w:proofErr w:type="spellStart"/>
      <w:r>
        <w:t>Кужель</w:t>
      </w:r>
      <w:proofErr w:type="spellEnd"/>
      <w:r>
        <w:t>, 2018;</w:t>
      </w:r>
    </w:p>
    <w:p w:rsidR="001D5ADD" w:rsidRDefault="001D5ADD" w:rsidP="001D5ADD">
      <w:pPr>
        <w:pStyle w:val="a6"/>
        <w:numPr>
          <w:ilvl w:val="0"/>
          <w:numId w:val="29"/>
        </w:numPr>
        <w:spacing w:after="200"/>
        <w:jc w:val="both"/>
      </w:pPr>
      <w:r>
        <w:t xml:space="preserve">Поурочные разработки - </w:t>
      </w:r>
      <w:r w:rsidRPr="00CB3BE3">
        <w:t>Всеобщая история. История Нового времени 9 класс</w:t>
      </w:r>
      <w:r>
        <w:t>, М.Л. Несмелова;</w:t>
      </w:r>
    </w:p>
    <w:p w:rsidR="001D5ADD" w:rsidRPr="00881989" w:rsidRDefault="001D5ADD" w:rsidP="001D5ADD">
      <w:pPr>
        <w:pStyle w:val="a6"/>
        <w:numPr>
          <w:ilvl w:val="0"/>
          <w:numId w:val="29"/>
        </w:numPr>
        <w:spacing w:after="200" w:line="276" w:lineRule="auto"/>
      </w:pPr>
      <w:r w:rsidRPr="00881989">
        <w:t xml:space="preserve">Поурочные рекомендации. История России. </w:t>
      </w:r>
      <w:r>
        <w:t>8</w:t>
      </w:r>
      <w:r w:rsidRPr="00881989">
        <w:t xml:space="preserve"> класс. Журавлева О.Н.</w:t>
      </w:r>
    </w:p>
    <w:p w:rsidR="00900FAD" w:rsidRPr="00600B6E" w:rsidRDefault="001D5ADD" w:rsidP="00600B6E">
      <w:pPr>
        <w:pStyle w:val="a6"/>
        <w:numPr>
          <w:ilvl w:val="0"/>
          <w:numId w:val="29"/>
        </w:numPr>
        <w:spacing w:after="200" w:line="276" w:lineRule="auto"/>
      </w:pPr>
      <w:r w:rsidRPr="00881989">
        <w:t>Хрестоматия. История России. 6–10 классы (в 2-х частях). Сост. Данилов А.А.</w:t>
      </w:r>
    </w:p>
    <w:p w:rsidR="00EC164D" w:rsidRPr="00B9143F" w:rsidRDefault="00F77B21" w:rsidP="00EC16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изучения учебного предмета </w:t>
      </w:r>
      <w:r w:rsidR="00EC164D" w:rsidRPr="00B914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«История»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обеспечивает формирование личностных,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результатов.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истории Древнего мира включает в себя:</w:t>
      </w:r>
    </w:p>
    <w:p w:rsidR="00EC164D" w:rsidRPr="00A248F7" w:rsidRDefault="00EC164D" w:rsidP="00EC164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EC164D" w:rsidRPr="00A248F7" w:rsidRDefault="00EC164D" w:rsidP="00EC164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EC164D" w:rsidRPr="00A248F7" w:rsidRDefault="00EC164D" w:rsidP="00EC164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EC164D" w:rsidRPr="00A248F7" w:rsidRDefault="00EC164D" w:rsidP="00EC164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 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истории Древнего мира включает в себя:</w:t>
      </w:r>
    </w:p>
    <w:p w:rsidR="00EC164D" w:rsidRPr="00A248F7" w:rsidRDefault="00EC164D" w:rsidP="00EC164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EC164D" w:rsidRPr="00A248F7" w:rsidRDefault="00EC164D" w:rsidP="00EC164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EC164D" w:rsidRPr="00A248F7" w:rsidRDefault="00EC164D" w:rsidP="00EC164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EC164D" w:rsidRPr="00A248F7" w:rsidRDefault="00EC164D" w:rsidP="00EC164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решать творческие и проблемные задачи, используя контекстные знания и эвристические приемы.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Обучающийся научится: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исторических событий во времени, объяснять смысл основных хронологических понятий, терминов (тысячелетие, век, до н. э., н. э.);</w:t>
      </w:r>
      <w:proofErr w:type="gramEnd"/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поиск информации в отрывках исторических текстов, материальных памятниках Древнего мира; • 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наиболее значительным событиям и личностям древней истории.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— учебную, общественную и др.;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умениями работать с учебной и внешкольной информацией (анализировать и обобщать факты, составлять простой и развернутый план).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 - этических вопросов далекого прошлого;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историческую карту, находить и показывать на ней историко-географические объекты Древнего мира, анализировать и обобщать данные карты;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важные факты истории Древнего мира, классифицировать и группировать их по предложенным признакам;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давать образную характеристику исторических личностей, описание памятников истории и культуры древних цивилизаций, в том числе по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сохранившимся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фрагментов подлинников, рассказывать о важнейших событиях, используя основные и дополнительные источники информации;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единичные события в отдельных странах Древнего мира с общими явлениями и процессами;</w:t>
      </w:r>
    </w:p>
    <w:p w:rsidR="00EC164D" w:rsidRPr="00A248F7" w:rsidRDefault="00EC164D" w:rsidP="00EC164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характеристику общественного строя древних государств;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свидетельства различных исторических источников, выявляя в них общее и различия;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видеть проявления влияния античного искусства в окружающей среде;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•высказывать суждения о значении и месте исторического и культурного наследия древних </w:t>
      </w:r>
      <w:r w:rsidR="00B9143F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 в мировой истории.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обеспечивает формирование личностных,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результатов.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познавательный интерес к прошлому своей Родины;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изложение своей точки зрения, её аргументация в соответствии с возрастными возможностями;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проявление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понимания чу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сопереживания им;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навыки осмысления социально-нравственного опыта предшествующих поколений;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обсуждение и оценивание своих достижений, а также достижений других обучающихся под руководством педагога;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расширение опыта конструктивного взаимодействия в социальном общении.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формулировать при поддержке учителя новые для себя задачи в учёбе и познавательной деятельности;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при поддержке учителя пути достижения образовательных целей;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  <w:proofErr w:type="gramEnd"/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использовать современные источники информации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—м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атериалы на электронных носителях: находить информацию в индивидуальной ин</w:t>
      </w:r>
      <w:r w:rsid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формационной среде, среде обра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привлекать ранее изученный материал при решении познавательных задач;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ставить репродуктивные вопросы (на воспроизведение материала) по изученному материалу;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начальные исследовательские умения при решении поисковых задач;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использовать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ИКТ-технологии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обработки, передачи, систематизации и презентации информации;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свою роль в учебной группе, вклад всех участников в общий результат.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 в Ср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едние века, о направлениях крупнейших передвижений людей — походов, завоеваний, колонизаций и др.;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поиск информации в исторических текстах, материальных исторических памятниках Средневековья;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раскрывать характерные,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и следствия ключевых событий отечественной и всеобщей истории Средних веков;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оценку событиям и личностям отечественной и всеобщей истории Средних веков.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сопоставительную характеристику политического устройства госуда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 Ср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едневековья (Русь, Запад, Восток);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•сравнивать свидетельства различных исторических источников, выявляя в них общее и различия;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исторических процессов, событий во времени, применение основных хронологических понятий и терминов (эра, тысячелетие, век);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установление синхронистических связей истории Руси и стран Европы и Азии;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и анализ генеалогических схем и таблиц;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и использовать исторические понятия и термины;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владеть элементарными представлениями о закономерностях развития человеческого общества с древности, начале исторического пути России и судьбах народов, населяющих её территорию;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знания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сведения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излагать информацию о расселении человеческих общностей в эпоху первобытности, расположении древних государств, местах важнейших событий;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условия существования, основных занятий, образа жизни людей в древности, памятников культуры, событий древней истории;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взаимосвязи между природными и социальными явлениями, их влияния на жизнь человека;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высказывать суждения о значении исторического и культурного наследия восточных славян и их соседей;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описывать характерные, существенные черты форм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догосударственного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анализировать информацию, содержащуюся в летописях и правовых документах и публицистических произведениях, записках иностранцев и других источниках по истории;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приёмы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важность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поступки, человеческие качества на основе осмысления деятельности исторических личностей;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(при помощи учителя) различные версии и оценки исторических событий и личностей с опорой на конкретные примеры;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собственное отношение к дискуссионным проблемам прошлого;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систематизировать информацию в ходе проектной деятельности, представление её результатов как по периоду в целом, так и по отдельным тематическим блокам;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искать и оформлять материалы древней истории своего края, региона,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примененять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краеведческие знания при составлении описаний исторических и культурных памятников на территории современной России;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получить опыт историко-культурного, историко-антропологического, цивилизационного подходов к оценке социальных явлений;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личностно осмыслить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духовный, нравственный опыта периода Древней и Московской Руси;</w:t>
      </w:r>
    </w:p>
    <w:p w:rsidR="00EC164D" w:rsidRPr="00A248F7" w:rsidRDefault="00A248F7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уважать 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древнерусскую культуру и культуру других народов, понимать культурное многообразие народов Евразии в изучаемый период.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сопоставительную характеристику политического устройства госуда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 Ср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едневековья (Русь, Запад, Восток);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свидетельства различных исторических источников, выявляя в них общее и различия;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</w:t>
      </w:r>
      <w:r w:rsidR="00B9143F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твенные достоинства и значение.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изложение своей точки зрения, её аргументация (в соответствии с возрастными возможностями);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следование этическим нормам и правилам ведения диалога;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формулирование ценностных суждений и/или своей позиции по изучаемой проблеме;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проявление доброжелательности и эмоционально-нравственной отзывчивости,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понимания чу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сопереживания им;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обсуждение и оценивание собственных достижений, а также достижений других обучающихся (под руководством педагога);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навыки конструктивного взаимодействия в социальном общении.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постановку учебной задачи (при поддержке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  <w:proofErr w:type="gramEnd"/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ранее изученный материал для решения познавательных задач;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ставить репродуктивные вопросы по изученному материалу;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применять начальные исследовательские умения при решении поисковых задач;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использовать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ИКТ-технологии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обработки, передачи, систематизации и презентации информации;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свою роль в учебной группе, вклад всех участников в общий результат;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выявлять позитивные и негативные факторы, влияющие на результаты и качество выполнения задания.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информацию из различных источников по отечественной и всеобщей истории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развитие России и других стран в Новое время, сравнивать исторические ситуации и события;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•давать оценку событиям и личностям отечественной и всеобщей истории.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основные хронологические понятия, термины (век, его четверть, треть);</w:t>
      </w:r>
    </w:p>
    <w:p w:rsidR="00EC164D" w:rsidRPr="00A248F7" w:rsidRDefault="00A248F7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устана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вливать синхронистические связей истории России и стран Европы и Азии в XVI—XVII вв.;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составлять и анализировать генеалогические схемы и таблицы;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и использовать исторические понятия и термины;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сведения из исторической карты как источника информации;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представление об историческом пути России XVI—XVII вв. и судьбах населяющих её народов;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условия существования, основных занятий, образа жизни народов России, исторических событий и процессов;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знания о месте и роли России во все мирно-историческом процессе в изучаемый период;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развитие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:rsidR="00EC164D" w:rsidRPr="00A248F7" w:rsidRDefault="00A248F7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высказывать суждени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 значении и месте исторического и культурного наследия предков;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информацию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информацию о событиях и явлениях прошлого с использованием понятийного и познавательного инструментария социальных наук;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(под руководством учителя) свидетельства различных исторических источников, выявлять в них общие черты и особенностей;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приёмы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раскрывать характерные,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историческую обусловленность и мотивацию поступков людей эпохи Средневековья, оценивать результаты жизнедеятельности исходя из гуманистических установок, национальных интересов Российского государства;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(с помощью учителя) различные версий и оценок исторических событий и личностей;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и аргументировать собственного отношение к дискуссионным проблемам прошлого;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систематизировать информацию в ходе проектной деятельности, представление её результатов как по периоду в целом, так и по отдельным тематическим блокам;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составление с привлечением дополнительной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 описания памятников средневековой культуры Руси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стран, рассуждение об их художественных достоинствах и значении;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культурное многообразие народов Евразии в изучаемый период, личностное осмысление социального, духовного, нравственного опыта народов России.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знания по истории России и своего края в Новое время при составлении описаний исторических и культурных памятни</w:t>
      </w:r>
      <w:r w:rsidR="00B9143F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своего города, края и т. д.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изложение собственного мнения, аргументация своей точки зрения в соответствии с возрастными возможностями;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понимания чу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сопереживания им;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осмысление социально-нравственного опыта предшествующих поколений;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следование этическим нормам и правилам ведения диалога в соответствии с возрастными возможностями;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обсуждение и оценивание своих достижений и достижений других обучающихся (под руководством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расширение опыта конструктивного взаимодействия в социальном общении.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формулировать при поддержке учителя новые для себя задачи в учебной и познавательной деятельности;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</w:r>
      <w:proofErr w:type="gramEnd"/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ранее изученный материал для решения познавательных задач;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ставить репродуктивные вопросы (на воспроизведение материала) по изученному материалу;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начальные исследовательские умения при решении поисковых задач;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использовать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ИКТ-технологии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обработки, передачи, систематизации и презентации информации;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выявлять позитивные и негативные факторы, влияющие на результаты и качество выполнения задания;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свою роль в учебной группе, оценивать вклад всех участников в общий результат.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информацию из различных источников по отечественной и всеобщей истории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описание положения и образа жизни и всеобщей истории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развитие России и других стран в Новое время, сравнивать исторические ситуации и события;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овладеет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понятийный аппарат исторического знания;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изучать информацию различных исторических источников, раскрывая их познавательную ценность;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расширит опыт оценочной деятельности на основе осмысления жизни и деяний личностей и народов в истории;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исторические знания для выявления и сохранения исторических и культурных памятников своей страны и мира.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основные этапы и ключевые события всеобщей истории периода конца XVII — XVIII в.; имена выдающихся деятелей XVIII в., важнейшие факты их биографии;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важнейшие достижения культуры и системы ценностей, сформировавшиеся в ходе исторического развития;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изученные виды исторических источников;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на основе учебного материала причины и следствия важнейших исторических событий;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принадлежности.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сравнивать развитие России и других стран в Новое время, объяснять, в чём заключались общие черты и особенности;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знания по истории России и своего края в Новое время при составлении описаний исторических и культурных памятни</w:t>
      </w:r>
      <w:r w:rsidR="00B9143F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своего города, края и т. д.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эмоционально положительное принятие своей этнической идентичности;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 истории родного края, его культурным и историческим памятникам;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устойчивый познавательный интерес к прошлому своей Родины;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внимательное отношение к ценностям семьи, осознание её роли в истории страны;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к выбору профильного образования, определение своих профессиональных предпочтений.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контролировать своё время и управлять им;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адекватно самостоятельно оценивать правильность выполнения действий и вносить необходимые коррективы в 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конце действия, так и по ходу его реализации;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выявлять разные точки зрения и сравнивать их, прежде чем принимать решения и делать выбор;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взаимный контроль и оказывать необходимую взаимопомощь путём сотрудничества;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контроль, коррекцию, оценку действий партнёра, уметь убеждать;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оказывать поддержку и содействие тем, от кого зависит достижение цели в совместной деятельности;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расширенный поиск информации с использованием ресурсов библиотек и Интернета;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проводить сравнение, </w:t>
      </w:r>
      <w:proofErr w:type="spell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типологизацию</w:t>
      </w:r>
      <w:proofErr w:type="spell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выявлять проблему, аргументировать её актуальность;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делать умозаключения и выводы на основе аргументации;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Обучающийся научится: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используя историческую карту, характеризовать социально-экономическое и политическое развитие России, других государств в Новейшее время;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развитие России и других стран в Новейшее время, объяснять, в чём заключались общие черты и особенности;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знания по истории России и своего края в Новейшее время при составлении описаний исторических и культурных памятников своего города, края и т. д.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оценку событиям и личностям отечественной и всеобщей истории ХХ — начала XXI в.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представление о территории Росс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границах, об их изменениях на протяжении XIX в.;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историю и географию края, его достижений и культурных традиций в изучаемый период;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представление о социально-политическом устройстве Российской империи в XIX в.;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ориентироваться в особенностях социальных отношений и взаимодействий социальных групп;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представление о социальной стратификац</w:t>
      </w:r>
      <w:proofErr w:type="gramStart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её</w:t>
      </w:r>
      <w:proofErr w:type="gramEnd"/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эволюции на протяжении XIX в.;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основные течения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устанавливать взаимосвязи между общественным движением и политическими событиями (на примере реформ и контрреформ);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и использовать основные исторические понятия периода;</w:t>
      </w:r>
    </w:p>
    <w:p w:rsidR="00EC164D" w:rsidRPr="00A248F7" w:rsidRDefault="00A248F7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устана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причинно-следственные связ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объяснять исторические явления;</w:t>
      </w:r>
    </w:p>
    <w:p w:rsidR="00EC164D" w:rsidRPr="00A248F7" w:rsidRDefault="00A248F7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устана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вливать синхронистические связи истории России и стран Европы, Америки и Азии в XIX в.;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и анализировать генеалогические схемы и таблицы;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анализировать информацию, содержащуюся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 давать историческую оценку действиям исторических личностей и принимаемых ими решений;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сопоставлять (при помощи учителя) различные версии и оценок</w:t>
      </w:r>
      <w:r w:rsid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исторических событий и личностей;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собственное отношение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:rsidR="00EC164D" w:rsidRPr="00A248F7" w:rsidRDefault="00A248F7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систематизировать</w:t>
      </w:r>
      <w:r w:rsidR="00EC164D"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в ходе проектной деятельности, представлять её результатов в различных видах, в том числе с использованием наглядных средств;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A24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 др.;</w:t>
      </w:r>
    </w:p>
    <w:p w:rsidR="00EC164D" w:rsidRPr="00A248F7" w:rsidRDefault="00EC164D" w:rsidP="00EC16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8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работу по поиску и оформлению материалов истории семьи, города, края в ХХ — начале XXI в.</w:t>
      </w:r>
    </w:p>
    <w:p w:rsidR="00EC164D" w:rsidRDefault="00EC164D" w:rsidP="00EC164D">
      <w:pPr>
        <w:rPr>
          <w:rFonts w:ascii="Times New Roman" w:hAnsi="Times New Roman" w:cs="Times New Roman"/>
          <w:sz w:val="24"/>
          <w:szCs w:val="24"/>
        </w:rPr>
      </w:pPr>
    </w:p>
    <w:p w:rsidR="00C929A4" w:rsidRDefault="00C929A4" w:rsidP="00EC164D">
      <w:pPr>
        <w:rPr>
          <w:rFonts w:ascii="Times New Roman" w:hAnsi="Times New Roman" w:cs="Times New Roman"/>
          <w:sz w:val="24"/>
          <w:szCs w:val="24"/>
        </w:rPr>
      </w:pPr>
    </w:p>
    <w:p w:rsidR="00C929A4" w:rsidRDefault="00C929A4" w:rsidP="00EC164D">
      <w:pPr>
        <w:rPr>
          <w:rFonts w:ascii="Times New Roman" w:hAnsi="Times New Roman" w:cs="Times New Roman"/>
          <w:sz w:val="24"/>
          <w:szCs w:val="24"/>
        </w:rPr>
      </w:pPr>
    </w:p>
    <w:p w:rsidR="00C929A4" w:rsidRDefault="00C929A4" w:rsidP="00EC164D">
      <w:pPr>
        <w:rPr>
          <w:rFonts w:ascii="Times New Roman" w:hAnsi="Times New Roman" w:cs="Times New Roman"/>
          <w:sz w:val="24"/>
          <w:szCs w:val="24"/>
        </w:rPr>
      </w:pPr>
    </w:p>
    <w:p w:rsidR="00C929A4" w:rsidRDefault="00C929A4" w:rsidP="00EC164D">
      <w:pPr>
        <w:rPr>
          <w:rFonts w:ascii="Times New Roman" w:hAnsi="Times New Roman" w:cs="Times New Roman"/>
          <w:sz w:val="24"/>
          <w:szCs w:val="24"/>
        </w:rPr>
      </w:pPr>
    </w:p>
    <w:p w:rsidR="00C929A4" w:rsidRDefault="00C929A4" w:rsidP="00EC164D">
      <w:pPr>
        <w:rPr>
          <w:rFonts w:ascii="Times New Roman" w:hAnsi="Times New Roman" w:cs="Times New Roman"/>
          <w:sz w:val="24"/>
          <w:szCs w:val="24"/>
        </w:rPr>
      </w:pPr>
    </w:p>
    <w:p w:rsidR="00020244" w:rsidRDefault="00020244" w:rsidP="00EC164D">
      <w:pPr>
        <w:rPr>
          <w:rFonts w:ascii="Times New Roman" w:hAnsi="Times New Roman" w:cs="Times New Roman"/>
          <w:sz w:val="24"/>
          <w:szCs w:val="24"/>
        </w:rPr>
        <w:sectPr w:rsidR="00020244" w:rsidSect="003A41B5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C929A4" w:rsidRDefault="00C929A4" w:rsidP="00EC164D">
      <w:pPr>
        <w:rPr>
          <w:rFonts w:ascii="Times New Roman" w:hAnsi="Times New Roman" w:cs="Times New Roman"/>
          <w:sz w:val="24"/>
          <w:szCs w:val="24"/>
        </w:rPr>
      </w:pPr>
    </w:p>
    <w:p w:rsidR="00C929A4" w:rsidRPr="00C929A4" w:rsidRDefault="00C929A4" w:rsidP="00C929A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929A4">
        <w:rPr>
          <w:rFonts w:ascii="Times New Roman" w:hAnsi="Times New Roman" w:cs="Times New Roman"/>
          <w:b/>
          <w:sz w:val="28"/>
          <w:szCs w:val="28"/>
        </w:rPr>
        <w:t>Приложение.</w:t>
      </w:r>
    </w:p>
    <w:p w:rsidR="00020244" w:rsidRPr="00020244" w:rsidRDefault="00020244" w:rsidP="00020244">
      <w:pPr>
        <w:pStyle w:val="11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244">
        <w:rPr>
          <w:rFonts w:ascii="Times New Roman" w:hAnsi="Times New Roman" w:cs="Times New Roman"/>
          <w:b/>
          <w:sz w:val="28"/>
          <w:szCs w:val="28"/>
        </w:rPr>
        <w:t xml:space="preserve">Критерии и нормы оценивания учебной деятельности </w:t>
      </w:r>
      <w:proofErr w:type="gramStart"/>
      <w:r w:rsidRPr="00020244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20244" w:rsidRPr="00020244" w:rsidRDefault="00020244" w:rsidP="00020244">
      <w:pPr>
        <w:pStyle w:val="11"/>
        <w:shd w:val="clear" w:color="auto" w:fill="auto"/>
        <w:spacing w:before="0" w:line="240" w:lineRule="auto"/>
        <w:ind w:firstLine="0"/>
        <w:jc w:val="left"/>
        <w:rPr>
          <w:rFonts w:ascii="Times New Roman" w:hAnsi="Times New Roman" w:cs="Times New Roman"/>
          <w:b/>
        </w:rPr>
      </w:pPr>
    </w:p>
    <w:p w:rsidR="00020244" w:rsidRPr="00020244" w:rsidRDefault="00020244" w:rsidP="00020244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Формами контроля освоения программного материала обучающимися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по истории 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являются ответ на уроке, проблемное задание, анализ иллюстрации, работа с картой, работа с текстом, сообщение, тест, проверочная работа, итоговая контрольная работа по темам, итоговый контроль за год, проект.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2" w:name="bookmark31"/>
      <w:r w:rsidRPr="00020244">
        <w:rPr>
          <w:rFonts w:ascii="Times New Roman" w:hAnsi="Times New Roman" w:cs="Times New Roman"/>
          <w:spacing w:val="1"/>
          <w:sz w:val="24"/>
          <w:szCs w:val="24"/>
        </w:rPr>
        <w:t>Формы оценивания результатов:</w:t>
      </w:r>
      <w:bookmarkEnd w:id="2"/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3" w:name="bookmark32"/>
      <w:r w:rsidRPr="00020244">
        <w:rPr>
          <w:rFonts w:ascii="Times New Roman" w:hAnsi="Times New Roman" w:cs="Times New Roman"/>
          <w:spacing w:val="1"/>
          <w:sz w:val="24"/>
          <w:szCs w:val="24"/>
        </w:rPr>
        <w:t>Критерии оценивания устного ответа</w:t>
      </w:r>
      <w:bookmarkEnd w:id="3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Высокий уровень - «5»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за ответ, обнаруживающий осознанность знаний, их безошибочность, умение излагать материал в соответствии с требованиями логики и нормами литературной речи. Оценка «5» ставится за краткий, точный, правильный, глубокий ответ или за отличное исправление ошибочного ответа по сложной теме.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Повышенный уровень - «4»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при наличии неполноты ответа или одной - двух несущественных неточностей.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Базовый уровень - «3»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за знание основных положений темы при значительной неполноте знаний, одной - двух ошибок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Низкий уровень - «2»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за незнание большей части материала темы или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основных ее вопросов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pacing w:val="1"/>
          <w:sz w:val="24"/>
          <w:szCs w:val="24"/>
        </w:rPr>
      </w:pPr>
      <w:bookmarkStart w:id="4" w:name="bookmark33"/>
      <w:r w:rsidRPr="00020244">
        <w:rPr>
          <w:rFonts w:ascii="Times New Roman" w:hAnsi="Times New Roman" w:cs="Times New Roman"/>
          <w:b/>
          <w:spacing w:val="1"/>
          <w:sz w:val="24"/>
          <w:szCs w:val="24"/>
        </w:rPr>
        <w:t>Критерии оценивания письменного ответа</w:t>
      </w:r>
      <w:bookmarkEnd w:id="4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Высокий уровень - «5»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ставится, если представлена собственная точка зрения (позиция, отношение) при раскрытии проблемы. Проблема раскрыта на теоретическом уровне, в связях и с обоснованиями, с корректным использованием исторических терминов и понятий в контексте ответа. Дана аргументация своего мнения с опорой на факты.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Повышенный уровень - «4»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ставится, если представлена собственная точка зрения (позиция, отношение) при раскрытии проблемы. Проблема раскрыта с корректным использованием исторических терминов и понятий в контексте ответа (теоретические связи и обоснования не присутствуют или явно не прослеживаются). Дана аргументация своего мнения с опорой на факты.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Базовый уровень - «3»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ставится, если представлена собственная точка зрения (позиция, отношение) при раскрытии проблемы. Проблема раскрыта при формальном использовании исторических терминов. Дана аргументация своего мнения с опорой на факты общественной жизни или личный социальный опыт.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Низкий уровень - «2»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ставится, если представлена собственная позиция по поднятой проблеме на бытовом уровне без аргументации.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5" w:name="bookmark38"/>
      <w:r w:rsidRPr="00020244">
        <w:rPr>
          <w:rFonts w:ascii="Times New Roman" w:hAnsi="Times New Roman" w:cs="Times New Roman"/>
          <w:b/>
          <w:spacing w:val="1"/>
          <w:sz w:val="24"/>
          <w:szCs w:val="24"/>
        </w:rPr>
        <w:t xml:space="preserve">Работа с текстом (заполнение опорных таблиц и схем, письменный ответ на вопрос) 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r w:rsidRPr="00020244">
        <w:rPr>
          <w:rFonts w:ascii="Times New Roman" w:hAnsi="Times New Roman" w:cs="Times New Roman"/>
          <w:spacing w:val="1"/>
          <w:sz w:val="24"/>
          <w:szCs w:val="24"/>
        </w:rPr>
        <w:t>Высокий уровень -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20244">
        <w:rPr>
          <w:rFonts w:ascii="Times New Roman" w:hAnsi="Times New Roman" w:cs="Times New Roman"/>
          <w:spacing w:val="1"/>
          <w:sz w:val="24"/>
          <w:szCs w:val="24"/>
        </w:rPr>
        <w:t>Отметка «5»</w:t>
      </w:r>
      <w:bookmarkEnd w:id="5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Задание выполнено на высоком уровне, отсутствуют ошибки. Работа выполнена в заданное время, самостоятельно, с соблюдением технологических требований и установок, качественно, творчески и эстетично. 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Повышенный уровень - Отметка «4»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Задание выполнено на хорошем уровне, имеются 1 ошибка в содержании, или имеются незначительные ошибки в оформлении. Работа выполнена в заданное время, самостоятельно.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6" w:name="bookmark39"/>
      <w:r w:rsidRPr="00020244">
        <w:rPr>
          <w:rFonts w:ascii="Times New Roman" w:hAnsi="Times New Roman" w:cs="Times New Roman"/>
          <w:spacing w:val="1"/>
          <w:sz w:val="24"/>
          <w:szCs w:val="24"/>
        </w:rPr>
        <w:t>Базовый уровень - Отметка «3»</w:t>
      </w:r>
      <w:bookmarkEnd w:id="6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Задание выполнено на достаточном, минимальном уровне, имеются 2-3 ошибки в содержании или неграмотно оформлено. Работа выполнена с опозданием, но самостоятельно.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7" w:name="bookmark40"/>
      <w:r w:rsidRPr="00020244">
        <w:rPr>
          <w:rFonts w:ascii="Times New Roman" w:hAnsi="Times New Roman" w:cs="Times New Roman"/>
          <w:spacing w:val="1"/>
          <w:sz w:val="24"/>
          <w:szCs w:val="24"/>
        </w:rPr>
        <w:t>Низкий уровень - Отметка «2»</w:t>
      </w:r>
      <w:bookmarkEnd w:id="7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Задание не выполнено или не завершено самостоятельно учеником, при выполнении допущены большие отклонения от заданных требований и установок.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pacing w:val="1"/>
          <w:sz w:val="24"/>
          <w:szCs w:val="24"/>
        </w:rPr>
      </w:pPr>
      <w:bookmarkStart w:id="8" w:name="bookmark41"/>
      <w:r w:rsidRPr="00020244">
        <w:rPr>
          <w:rFonts w:ascii="Times New Roman" w:hAnsi="Times New Roman" w:cs="Times New Roman"/>
          <w:b/>
          <w:spacing w:val="1"/>
          <w:sz w:val="24"/>
          <w:szCs w:val="24"/>
        </w:rPr>
        <w:t>Критерии оценивания сообщения уч</w:t>
      </w:r>
      <w:bookmarkEnd w:id="8"/>
      <w:r w:rsidRPr="00020244">
        <w:rPr>
          <w:rFonts w:ascii="Times New Roman" w:hAnsi="Times New Roman" w:cs="Times New Roman"/>
          <w:b/>
          <w:spacing w:val="1"/>
          <w:sz w:val="24"/>
          <w:szCs w:val="24"/>
        </w:rPr>
        <w:t>еника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1. Содержательность, глубина, полнота и конкретность освещения проблемы </w:t>
      </w:r>
      <w:r w:rsidRPr="0002024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shd w:val="clear" w:color="auto" w:fill="FFFFFF"/>
          <w:lang w:eastAsia="ru-RU"/>
        </w:rPr>
        <w:t>3 балла</w:t>
      </w:r>
    </w:p>
    <w:p w:rsidR="00020244" w:rsidRPr="00020244" w:rsidRDefault="00020244" w:rsidP="00020244">
      <w:pPr>
        <w:numPr>
          <w:ilvl w:val="3"/>
          <w:numId w:val="47"/>
        </w:numPr>
        <w:tabs>
          <w:tab w:val="left" w:pos="3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Логичность: последовательность изложения, его пропорциональность, обоснование теоретических положений фактами или обобщение фактов и формулирование выводов -3 балла</w:t>
      </w:r>
    </w:p>
    <w:p w:rsidR="00020244" w:rsidRPr="00020244" w:rsidRDefault="00020244" w:rsidP="00020244">
      <w:pPr>
        <w:numPr>
          <w:ilvl w:val="3"/>
          <w:numId w:val="47"/>
        </w:numPr>
        <w:tabs>
          <w:tab w:val="left" w:pos="2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Концептуальность изложения: рассмотрены ли различные точки зрения (концепции), выражено ли свое отношение -3 балла</w:t>
      </w:r>
    </w:p>
    <w:p w:rsidR="00020244" w:rsidRPr="00020244" w:rsidRDefault="00020244" w:rsidP="00020244">
      <w:pPr>
        <w:numPr>
          <w:ilvl w:val="3"/>
          <w:numId w:val="47"/>
        </w:numPr>
        <w:tabs>
          <w:tab w:val="left" w:pos="3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Риторика (богатство речи): лаконичность, образное выражение мыслей и чувств путем использования различных языковых средств, выбора точных слов, эпитетов и т. п., правильность и чистота речи, владение, биологической  терминологией -</w:t>
      </w:r>
      <w:bookmarkStart w:id="9" w:name="bookmark42"/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 балла </w:t>
      </w:r>
    </w:p>
    <w:p w:rsidR="00020244" w:rsidRPr="00020244" w:rsidRDefault="00020244" w:rsidP="00020244">
      <w:pPr>
        <w:tabs>
          <w:tab w:val="left" w:pos="3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shd w:val="clear" w:color="auto" w:fill="FFFFFF"/>
          <w:lang w:eastAsia="ru-RU"/>
        </w:rPr>
        <w:t>Итого:</w:t>
      </w:r>
      <w:bookmarkEnd w:id="9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12 баллов - отметка «5» - высокий уровень; 9 - 11 баллов - отметка «4»- повышенный уровень; 5 - 8 баллов - отметка «3» - базовый уровень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pacing w:val="1"/>
          <w:sz w:val="24"/>
          <w:szCs w:val="24"/>
        </w:rPr>
      </w:pPr>
      <w:bookmarkStart w:id="10" w:name="bookmark43"/>
      <w:r w:rsidRPr="00020244">
        <w:rPr>
          <w:rFonts w:ascii="Times New Roman" w:hAnsi="Times New Roman" w:cs="Times New Roman"/>
          <w:b/>
          <w:spacing w:val="1"/>
          <w:sz w:val="24"/>
          <w:szCs w:val="24"/>
        </w:rPr>
        <w:t>Оценка умений работать с картой</w:t>
      </w:r>
      <w:bookmarkEnd w:id="10"/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Высокий уровень - отметка «5»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территорий или объектов; самостоятельное выполнение и формулирование выводов на основе практической деятельности. 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Повышенный уровень - отметка «4»</w:t>
      </w:r>
      <w:r w:rsidRPr="0002024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-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правильный и полный отбор источников знаний, допускаются неточности в использовании карт.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Базовый уровень - отметка «3»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правильное использование основных источников знаний; допускаются неточности в формулировке выводов. 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shd w:val="clear" w:color="auto" w:fill="FFFFFF"/>
          <w:lang w:eastAsia="ru-RU"/>
        </w:rPr>
        <w:t>Низкий уровень - отметка «2»</w:t>
      </w: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- неумение отбирать и использовать основные источники знаний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Нормы оценивания диагностической тестовой работы: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Высокий уровень, отметка «5»: число верных ответов - от 90 до 100%. Повышенный уровень (отметка «4»): число верных ответов - от 70 до 89%. Базовый уровень (отметка «3»): число верных ответов - от 50до 69%. 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Самостоятельные, проверочные и контрольные работы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 </w:t>
      </w: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ученик: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выполнил работу без ошибок и недочетов;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допустил не более одного недочета.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 </w:t>
      </w: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ученик выполнил работу полностью, но допустил в ней: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более одной негрубой ошибки и одного недочета;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2.или не более двух недочетов.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 </w:t>
      </w: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ученик правильно выполнил не менее половины работы или допустил: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более двух грубых ошибок;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или не более одной грубой и одной негрубой ошибки и одного недочета;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или не более двух-трех негрубых ошибок;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или одной негрубой ошибки и трех недочетов;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или при отсутствии ошибок, но при наличии четырех-пяти недочетов.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 </w:t>
      </w: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ученик: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допустил число ошибок и недочетов превосходящее норму, при которой может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выставлена отметка «3»;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или если правильно выполнил менее половины работы.</w:t>
      </w:r>
    </w:p>
    <w:p w:rsidR="00020244" w:rsidRPr="00020244" w:rsidRDefault="00020244" w:rsidP="000202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 приступал к выполнению работы;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11" w:name="bookmark66"/>
      <w:r w:rsidRPr="00020244">
        <w:rPr>
          <w:rFonts w:ascii="Times New Roman" w:hAnsi="Times New Roman" w:cs="Times New Roman"/>
          <w:b/>
          <w:spacing w:val="1"/>
          <w:sz w:val="24"/>
          <w:szCs w:val="24"/>
        </w:rPr>
        <w:t>Критерии и нормы оценивания Творческого проекта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r w:rsidRPr="00020244">
        <w:rPr>
          <w:rFonts w:ascii="Times New Roman" w:hAnsi="Times New Roman" w:cs="Times New Roman"/>
          <w:spacing w:val="1"/>
          <w:sz w:val="24"/>
          <w:szCs w:val="24"/>
        </w:rPr>
        <w:t xml:space="preserve"> Высокий уровень (Отметка «5») ставится, если ученик:</w:t>
      </w:r>
      <w:bookmarkEnd w:id="11"/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творчески планирует выполнения работ;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правильно и аккуратно выполняет задание;</w:t>
      </w:r>
    </w:p>
    <w:p w:rsidR="00020244" w:rsidRPr="00020244" w:rsidRDefault="00020244" w:rsidP="00020244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-умеет пользоваться справочной литературой, наглядными пособиями, приборами и другими средствами.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12" w:name="bookmark67"/>
      <w:r w:rsidRPr="00020244">
        <w:rPr>
          <w:rFonts w:ascii="Times New Roman" w:hAnsi="Times New Roman" w:cs="Times New Roman"/>
          <w:spacing w:val="1"/>
          <w:sz w:val="24"/>
          <w:szCs w:val="24"/>
        </w:rPr>
        <w:t>Повышенный уровень (Отметка «4»)ставится, если ученик:</w:t>
      </w:r>
      <w:bookmarkEnd w:id="12"/>
    </w:p>
    <w:p w:rsidR="00020244" w:rsidRPr="00020244" w:rsidRDefault="00020244" w:rsidP="00020244">
      <w:pPr>
        <w:numPr>
          <w:ilvl w:val="0"/>
          <w:numId w:val="48"/>
        </w:numPr>
        <w:tabs>
          <w:tab w:val="left" w:pos="5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правильно планирует выполнение работ;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самостоятельно использует знания программного материала;</w:t>
      </w:r>
    </w:p>
    <w:p w:rsidR="00020244" w:rsidRDefault="00020244" w:rsidP="00020244">
      <w:pPr>
        <w:numPr>
          <w:ilvl w:val="0"/>
          <w:numId w:val="48"/>
        </w:numPr>
        <w:tabs>
          <w:tab w:val="left" w:pos="5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ectPr w:rsidR="00020244" w:rsidSect="00020244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основном правильн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 и аккуратно выполняет задание</w:t>
      </w:r>
    </w:p>
    <w:p w:rsidR="00020244" w:rsidRPr="00020244" w:rsidRDefault="00020244" w:rsidP="00020244">
      <w:pPr>
        <w:tabs>
          <w:tab w:val="left" w:pos="5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умеет пользоваться справочной литературой.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13" w:name="bookmark68"/>
      <w:r w:rsidRPr="00020244">
        <w:rPr>
          <w:rFonts w:ascii="Times New Roman" w:hAnsi="Times New Roman" w:cs="Times New Roman"/>
          <w:spacing w:val="1"/>
          <w:sz w:val="24"/>
          <w:szCs w:val="24"/>
        </w:rPr>
        <w:t>Базовый уровень  (Отметка «3») ставится, если ученик:</w:t>
      </w:r>
      <w:bookmarkEnd w:id="13"/>
    </w:p>
    <w:p w:rsidR="00020244" w:rsidRPr="00020244" w:rsidRDefault="00020244" w:rsidP="00020244">
      <w:pPr>
        <w:numPr>
          <w:ilvl w:val="0"/>
          <w:numId w:val="48"/>
        </w:numPr>
        <w:tabs>
          <w:tab w:val="left" w:pos="5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допускает ошибки при планировании выполнения работы;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 может самостоятельно использовать значительную часть знаний программного материала;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допускает ошибки и неаккуратно выполняет задание;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затрудняется самостоятельно использовать справочную литературу, наглядные пособия.</w:t>
      </w:r>
    </w:p>
    <w:p w:rsidR="00020244" w:rsidRPr="00020244" w:rsidRDefault="00020244" w:rsidP="00020244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1"/>
          <w:sz w:val="24"/>
          <w:szCs w:val="24"/>
        </w:rPr>
      </w:pPr>
      <w:bookmarkStart w:id="14" w:name="bookmark69"/>
      <w:r w:rsidRPr="00020244">
        <w:rPr>
          <w:rFonts w:ascii="Times New Roman" w:hAnsi="Times New Roman" w:cs="Times New Roman"/>
          <w:spacing w:val="1"/>
          <w:sz w:val="24"/>
          <w:szCs w:val="24"/>
        </w:rPr>
        <w:t>Низкий уровень (Отметка «2») ставится, если ученик:</w:t>
      </w:r>
      <w:bookmarkEnd w:id="14"/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 может правильно спланировать выполнение работы;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 может использовать знания программного материала;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допускает грубые ошибки и неаккуратность;</w:t>
      </w:r>
    </w:p>
    <w:p w:rsidR="00020244" w:rsidRPr="00020244" w:rsidRDefault="00020244" w:rsidP="00020244">
      <w:pPr>
        <w:numPr>
          <w:ilvl w:val="0"/>
          <w:numId w:val="48"/>
        </w:numPr>
        <w:tabs>
          <w:tab w:val="left" w:pos="5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не может самостоятельно использовать справочную литературу, наглядные пособия.</w:t>
      </w: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0244" w:rsidRPr="00020244" w:rsidRDefault="00020244" w:rsidP="00020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0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 творческих и проектных работ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2991"/>
        <w:gridCol w:w="3261"/>
        <w:gridCol w:w="3685"/>
        <w:gridCol w:w="3260"/>
      </w:tblGrid>
      <w:tr w:rsidR="00020244" w:rsidRPr="00020244" w:rsidTr="00097B81">
        <w:tc>
          <w:tcPr>
            <w:tcW w:w="1829" w:type="dxa"/>
          </w:tcPr>
          <w:p w:rsidR="00020244" w:rsidRPr="00020244" w:rsidRDefault="00020244" w:rsidP="0002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Технико-</w:t>
            </w:r>
            <w:r w:rsidRPr="0002024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экономические </w:t>
            </w:r>
            <w:r w:rsidRPr="0002024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299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Отметка «5»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ставится, если ученик:</w:t>
            </w:r>
          </w:p>
        </w:tc>
        <w:tc>
          <w:tcPr>
            <w:tcW w:w="326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Отметка «4»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ставится, если ученик:</w:t>
            </w:r>
          </w:p>
        </w:tc>
        <w:tc>
          <w:tcPr>
            <w:tcW w:w="3685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408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Отметка «3»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ставится, если ученик:</w:t>
            </w:r>
          </w:p>
        </w:tc>
        <w:tc>
          <w:tcPr>
            <w:tcW w:w="3260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341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Отметка «2»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ставится, если ученик:</w:t>
            </w:r>
          </w:p>
        </w:tc>
      </w:tr>
      <w:tr w:rsidR="00020244" w:rsidRPr="00020244" w:rsidTr="00097B81">
        <w:tc>
          <w:tcPr>
            <w:tcW w:w="1829" w:type="dxa"/>
          </w:tcPr>
          <w:p w:rsidR="00020244" w:rsidRPr="00020244" w:rsidRDefault="00020244" w:rsidP="0002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pacing w:val="-3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299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Обнаруживает полное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</w:t>
            </w: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содержания доклада и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проделанной работы.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 четко отвечает на все поставленные вопросы. Умеет самостоятельно подтвердить теоретические положения конкретными примерами.</w:t>
            </w:r>
          </w:p>
        </w:tc>
        <w:tc>
          <w:tcPr>
            <w:tcW w:w="326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Обнаруживает, в основном, полное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доклада 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проделанной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работы. Правильно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 четко отвечает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почти на все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поставленные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вопросы. Умеет, в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основном,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самостоятельно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подтвердить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конкретными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примерами</w:t>
            </w:r>
          </w:p>
        </w:tc>
        <w:tc>
          <w:tcPr>
            <w:tcW w:w="3685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Обнаруживает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доклада 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проделанной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проектной работы.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может </w:t>
            </w: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правильно и четко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ответить на отдельные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Затрудняется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подтвердить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конкретными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примерами.</w:t>
            </w:r>
          </w:p>
        </w:tc>
        <w:tc>
          <w:tcPr>
            <w:tcW w:w="3260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5" w:right="62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Обнаруживает </w:t>
            </w:r>
            <w:r w:rsidRPr="000202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незнание большей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проделанной </w:t>
            </w:r>
            <w:r w:rsidRPr="0002024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проектной работы. 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может </w:t>
            </w:r>
            <w:r w:rsidRPr="0002024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правильно и четко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ответить на </w:t>
            </w:r>
            <w:r w:rsidRPr="000202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многие вопросы. 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5" w:right="6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может подтвердить теоретические положения конкретными примерами.</w:t>
            </w:r>
          </w:p>
        </w:tc>
      </w:tr>
      <w:tr w:rsidR="00020244" w:rsidRPr="00020244" w:rsidTr="00097B81">
        <w:tc>
          <w:tcPr>
            <w:tcW w:w="1829" w:type="dxa"/>
          </w:tcPr>
          <w:p w:rsidR="00020244" w:rsidRPr="00020244" w:rsidRDefault="00020244" w:rsidP="0002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pacing w:val="-4"/>
                <w:sz w:val="24"/>
                <w:szCs w:val="24"/>
                <w:lang w:eastAsia="ru-RU"/>
              </w:rPr>
              <w:t xml:space="preserve">Оформление </w:t>
            </w: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299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Печатный вариант.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-75" w:hanging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выполнения проекта.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Грамотное, полное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всех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разделов. 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-75" w:hanging="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качество </w:t>
            </w:r>
            <w:proofErr w:type="gramStart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наглядных</w:t>
            </w:r>
            <w:proofErr w:type="gramEnd"/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(иллюстрации,</w:t>
            </w:r>
            <w:proofErr w:type="gramEnd"/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зарисовки,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фотографии, схемы и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т.д.). Соответствие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разработок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современным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Эстетичность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выполнения.</w:t>
            </w:r>
          </w:p>
        </w:tc>
        <w:tc>
          <w:tcPr>
            <w:tcW w:w="326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Печатный вариант.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Грамотное, в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основном, </w:t>
            </w:r>
            <w:proofErr w:type="gramStart"/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полное</w:t>
            </w:r>
            <w:proofErr w:type="gramEnd"/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изложение всех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Качественное,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неполное количество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технологических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разработок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современным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требованиям.</w:t>
            </w:r>
          </w:p>
        </w:tc>
        <w:tc>
          <w:tcPr>
            <w:tcW w:w="3685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91" w:firstLine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Печатный вариант.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Неполное соответствие требованиям </w:t>
            </w: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проекта. Не совсем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грамотное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изложение разделов. </w:t>
            </w: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Некачественные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наглядные материалы. Неполное соответствие </w:t>
            </w: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технологических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разработок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современным требованиям.</w:t>
            </w:r>
          </w:p>
        </w:tc>
        <w:tc>
          <w:tcPr>
            <w:tcW w:w="3260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Рукописный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Не соответствие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Неграмотное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изложение всех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разделов.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Устаревшие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обработки.</w:t>
            </w:r>
          </w:p>
        </w:tc>
      </w:tr>
      <w:tr w:rsidR="00020244" w:rsidRPr="00020244" w:rsidTr="00097B81">
        <w:tc>
          <w:tcPr>
            <w:tcW w:w="1829" w:type="dxa"/>
          </w:tcPr>
          <w:p w:rsidR="00020244" w:rsidRPr="00020244" w:rsidRDefault="00020244" w:rsidP="0002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  <w:lastRenderedPageBreak/>
              <w:t xml:space="preserve">Практическая </w:t>
            </w:r>
            <w:r w:rsidRPr="00020244">
              <w:rPr>
                <w:rFonts w:ascii="Times New Roman" w:eastAsia="Times New Roman" w:hAnsi="Times New Roman" w:cs="Times New Roman"/>
                <w:bCs/>
                <w:i/>
                <w:spacing w:val="-4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299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Выполненное изделие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и может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1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использоваться по назначению, </w:t>
            </w: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предусмотренному при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разработке проекта.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Выполненное изделие </w:t>
            </w: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соответствует и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-136" w:hanging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использоваться по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назначению и допущенные отклонения в проекте не имеют </w:t>
            </w:r>
            <w:r w:rsidRPr="0002024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принципиального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значения.</w:t>
            </w:r>
          </w:p>
        </w:tc>
        <w:tc>
          <w:tcPr>
            <w:tcW w:w="3685" w:type="dxa"/>
          </w:tcPr>
          <w:p w:rsidR="00020244" w:rsidRPr="00020244" w:rsidRDefault="00020244" w:rsidP="00020244">
            <w:pPr>
              <w:shd w:val="clear" w:color="auto" w:fill="FFFFFF"/>
              <w:tabs>
                <w:tab w:val="left" w:pos="2019"/>
              </w:tabs>
              <w:spacing w:after="0" w:line="240" w:lineRule="auto"/>
              <w:ind w:hanging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Выполненное изделие имеет отклонение от указанного назначения, </w:t>
            </w: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предусмотренного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проекте, но может </w:t>
            </w:r>
            <w:r w:rsidRPr="0002024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использоваться в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другом практическом применении.</w:t>
            </w:r>
          </w:p>
        </w:tc>
        <w:tc>
          <w:tcPr>
            <w:tcW w:w="3260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Выполненное изделие не </w:t>
            </w: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соответствует и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может </w:t>
            </w:r>
            <w:r w:rsidRPr="0002024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использоваться по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назначению.</w:t>
            </w:r>
          </w:p>
        </w:tc>
      </w:tr>
      <w:tr w:rsidR="00020244" w:rsidRPr="00020244" w:rsidTr="00097B81">
        <w:tc>
          <w:tcPr>
            <w:tcW w:w="1829" w:type="dxa"/>
          </w:tcPr>
          <w:p w:rsidR="00020244" w:rsidRPr="00020244" w:rsidRDefault="00020244" w:rsidP="0002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Соответствие технологии выполнения</w:t>
            </w:r>
          </w:p>
        </w:tc>
        <w:tc>
          <w:tcPr>
            <w:tcW w:w="299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Работа выполнена в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proofErr w:type="gramStart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технологией.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подбора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технологических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операций при проектировании</w:t>
            </w:r>
          </w:p>
        </w:tc>
        <w:tc>
          <w:tcPr>
            <w:tcW w:w="326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3685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149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260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-143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020244" w:rsidRPr="00020244" w:rsidTr="00097B81">
        <w:tc>
          <w:tcPr>
            <w:tcW w:w="1829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20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Качество</w:t>
            </w:r>
          </w:p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left="9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pacing w:val="-4"/>
                <w:sz w:val="24"/>
                <w:szCs w:val="24"/>
                <w:lang w:eastAsia="ru-RU"/>
              </w:rPr>
              <w:t>проектного</w:t>
            </w:r>
          </w:p>
          <w:p w:rsidR="00020244" w:rsidRPr="00020244" w:rsidRDefault="00020244" w:rsidP="0002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299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Изделие выполнено в соответствии эскизу чертежа. Размеры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выдержаны. Отделка выполнена в соответствии с </w:t>
            </w:r>
            <w:proofErr w:type="gramStart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</w:t>
            </w:r>
            <w:proofErr w:type="gramEnd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предусмотренными в проекте. </w:t>
            </w:r>
            <w:proofErr w:type="gramStart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Эстетический внешний вид</w:t>
            </w:r>
            <w:proofErr w:type="gramEnd"/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</w:t>
            </w:r>
          </w:p>
        </w:tc>
        <w:tc>
          <w:tcPr>
            <w:tcW w:w="3261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Изделие выполнено в соответствии эскизу, чертежу, размеры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685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149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Изделие выполнено по чертежу и эскизу с небольшими отклонениями, качество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3260" w:type="dxa"/>
          </w:tcPr>
          <w:p w:rsidR="00020244" w:rsidRPr="00020244" w:rsidRDefault="00020244" w:rsidP="00020244">
            <w:pPr>
              <w:shd w:val="clear" w:color="auto" w:fill="FFFFFF"/>
              <w:spacing w:after="0" w:line="240" w:lineRule="auto"/>
              <w:ind w:right="77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Изделие выполнено с отступлениями от чертежа, не соответствует эскизу. </w:t>
            </w:r>
            <w:r w:rsidRPr="0002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доработка не может привести к возможности использования изделия</w:t>
            </w:r>
          </w:p>
        </w:tc>
      </w:tr>
    </w:tbl>
    <w:p w:rsidR="00020244" w:rsidRPr="00020244" w:rsidRDefault="00020244" w:rsidP="00020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9A4" w:rsidRPr="00A248F7" w:rsidRDefault="00C929A4" w:rsidP="00C929A4">
      <w:pPr>
        <w:rPr>
          <w:rFonts w:ascii="Times New Roman" w:hAnsi="Times New Roman" w:cs="Times New Roman"/>
          <w:sz w:val="24"/>
          <w:szCs w:val="24"/>
        </w:rPr>
      </w:pPr>
    </w:p>
    <w:sectPr w:rsidR="00C929A4" w:rsidRPr="00A248F7" w:rsidSect="0002024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350FBA"/>
    <w:multiLevelType w:val="multilevel"/>
    <w:tmpl w:val="F98A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F02B7A"/>
    <w:multiLevelType w:val="multilevel"/>
    <w:tmpl w:val="5CB29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244E06"/>
    <w:multiLevelType w:val="multilevel"/>
    <w:tmpl w:val="0BECD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A0549E"/>
    <w:multiLevelType w:val="multilevel"/>
    <w:tmpl w:val="E888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81003B"/>
    <w:multiLevelType w:val="multilevel"/>
    <w:tmpl w:val="E70A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A1387A"/>
    <w:multiLevelType w:val="multilevel"/>
    <w:tmpl w:val="CA7EDB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F852B2"/>
    <w:multiLevelType w:val="multilevel"/>
    <w:tmpl w:val="675CD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453264"/>
    <w:multiLevelType w:val="multilevel"/>
    <w:tmpl w:val="AD809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29362A"/>
    <w:multiLevelType w:val="multilevel"/>
    <w:tmpl w:val="4EE03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E10F6D"/>
    <w:multiLevelType w:val="multilevel"/>
    <w:tmpl w:val="DB86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A146DF"/>
    <w:multiLevelType w:val="multilevel"/>
    <w:tmpl w:val="14EAB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C87227"/>
    <w:multiLevelType w:val="multilevel"/>
    <w:tmpl w:val="0D02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E96368"/>
    <w:multiLevelType w:val="multilevel"/>
    <w:tmpl w:val="9E245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6">
    <w:nsid w:val="21BD12A9"/>
    <w:multiLevelType w:val="multilevel"/>
    <w:tmpl w:val="136C8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5D10483"/>
    <w:multiLevelType w:val="multilevel"/>
    <w:tmpl w:val="9280E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">
    <w:nsid w:val="2D251E78"/>
    <w:multiLevelType w:val="multilevel"/>
    <w:tmpl w:val="417A7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1E41FF"/>
    <w:multiLevelType w:val="hybridMultilevel"/>
    <w:tmpl w:val="2304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C7C6C"/>
    <w:multiLevelType w:val="multilevel"/>
    <w:tmpl w:val="054CA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3932FC"/>
    <w:multiLevelType w:val="multilevel"/>
    <w:tmpl w:val="7646F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877022"/>
    <w:multiLevelType w:val="multilevel"/>
    <w:tmpl w:val="2B3C0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BD6B5C"/>
    <w:multiLevelType w:val="multilevel"/>
    <w:tmpl w:val="09B6E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382A2A"/>
    <w:multiLevelType w:val="multilevel"/>
    <w:tmpl w:val="90EE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655546"/>
    <w:multiLevelType w:val="hybridMultilevel"/>
    <w:tmpl w:val="0E6CC28A"/>
    <w:lvl w:ilvl="0" w:tplc="DD1E627E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5620C22"/>
    <w:multiLevelType w:val="multilevel"/>
    <w:tmpl w:val="42A89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611809"/>
    <w:multiLevelType w:val="multilevel"/>
    <w:tmpl w:val="8436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045B73"/>
    <w:multiLevelType w:val="hybridMultilevel"/>
    <w:tmpl w:val="03203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1E64D7"/>
    <w:multiLevelType w:val="singleLevel"/>
    <w:tmpl w:val="C79E6D8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">
    <w:nsid w:val="4F9E2994"/>
    <w:multiLevelType w:val="multilevel"/>
    <w:tmpl w:val="7BB8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A22D03"/>
    <w:multiLevelType w:val="multilevel"/>
    <w:tmpl w:val="0B0C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3DB2D6C"/>
    <w:multiLevelType w:val="singleLevel"/>
    <w:tmpl w:val="3F70411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>
    <w:nsid w:val="594B65FA"/>
    <w:multiLevelType w:val="singleLevel"/>
    <w:tmpl w:val="0492905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>
    <w:nsid w:val="5A8E3263"/>
    <w:multiLevelType w:val="hybridMultilevel"/>
    <w:tmpl w:val="0CBE3694"/>
    <w:lvl w:ilvl="0" w:tplc="129A20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EBA53AD"/>
    <w:multiLevelType w:val="multilevel"/>
    <w:tmpl w:val="A43E4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8B0E69"/>
    <w:multiLevelType w:val="multilevel"/>
    <w:tmpl w:val="E6DA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40">
    <w:nsid w:val="70EB2F28"/>
    <w:multiLevelType w:val="multilevel"/>
    <w:tmpl w:val="B594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457EBC"/>
    <w:multiLevelType w:val="multilevel"/>
    <w:tmpl w:val="9FBA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3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97C516C"/>
    <w:multiLevelType w:val="multilevel"/>
    <w:tmpl w:val="C43E3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A9163BE"/>
    <w:multiLevelType w:val="multilevel"/>
    <w:tmpl w:val="90B60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D9164FA"/>
    <w:multiLevelType w:val="multilevel"/>
    <w:tmpl w:val="3116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8"/>
  </w:num>
  <w:num w:numId="3">
    <w:abstractNumId w:val="4"/>
  </w:num>
  <w:num w:numId="4">
    <w:abstractNumId w:val="16"/>
  </w:num>
  <w:num w:numId="5">
    <w:abstractNumId w:val="41"/>
  </w:num>
  <w:num w:numId="6">
    <w:abstractNumId w:val="8"/>
  </w:num>
  <w:num w:numId="7">
    <w:abstractNumId w:val="21"/>
  </w:num>
  <w:num w:numId="8">
    <w:abstractNumId w:val="9"/>
  </w:num>
  <w:num w:numId="9">
    <w:abstractNumId w:val="25"/>
  </w:num>
  <w:num w:numId="10">
    <w:abstractNumId w:val="11"/>
  </w:num>
  <w:num w:numId="11">
    <w:abstractNumId w:val="19"/>
  </w:num>
  <w:num w:numId="12">
    <w:abstractNumId w:val="2"/>
  </w:num>
  <w:num w:numId="13">
    <w:abstractNumId w:val="7"/>
  </w:num>
  <w:num w:numId="14">
    <w:abstractNumId w:val="45"/>
  </w:num>
  <w:num w:numId="15">
    <w:abstractNumId w:val="36"/>
  </w:num>
  <w:num w:numId="16">
    <w:abstractNumId w:val="44"/>
  </w:num>
  <w:num w:numId="17">
    <w:abstractNumId w:val="27"/>
  </w:num>
  <w:num w:numId="18">
    <w:abstractNumId w:val="1"/>
  </w:num>
  <w:num w:numId="19">
    <w:abstractNumId w:val="17"/>
  </w:num>
  <w:num w:numId="20">
    <w:abstractNumId w:val="40"/>
  </w:num>
  <w:num w:numId="21">
    <w:abstractNumId w:val="46"/>
  </w:num>
  <w:num w:numId="22">
    <w:abstractNumId w:val="3"/>
  </w:num>
  <w:num w:numId="23">
    <w:abstractNumId w:val="23"/>
  </w:num>
  <w:num w:numId="24">
    <w:abstractNumId w:val="37"/>
  </w:num>
  <w:num w:numId="25">
    <w:abstractNumId w:val="12"/>
  </w:num>
  <w:num w:numId="26">
    <w:abstractNumId w:val="14"/>
  </w:num>
  <w:num w:numId="27">
    <w:abstractNumId w:val="38"/>
  </w:num>
  <w:num w:numId="28">
    <w:abstractNumId w:val="43"/>
  </w:num>
  <w:num w:numId="29">
    <w:abstractNumId w:val="20"/>
  </w:num>
  <w:num w:numId="30">
    <w:abstractNumId w:val="22"/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8"/>
  </w:num>
  <w:num w:numId="33">
    <w:abstractNumId w:val="15"/>
  </w:num>
  <w:num w:numId="34">
    <w:abstractNumId w:val="42"/>
  </w:num>
  <w:num w:numId="35">
    <w:abstractNumId w:val="39"/>
  </w:num>
  <w:num w:numId="36">
    <w:abstractNumId w:val="26"/>
  </w:num>
  <w:num w:numId="37">
    <w:abstractNumId w:val="33"/>
  </w:num>
  <w:num w:numId="38">
    <w:abstractNumId w:val="30"/>
  </w:num>
  <w:num w:numId="39">
    <w:abstractNumId w:val="34"/>
  </w:num>
  <w:num w:numId="40">
    <w:abstractNumId w:val="34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9"/>
  </w:num>
  <w:num w:numId="42">
    <w:abstractNumId w:val="35"/>
  </w:num>
  <w:num w:numId="43">
    <w:abstractNumId w:val="10"/>
  </w:num>
  <w:num w:numId="44">
    <w:abstractNumId w:val="5"/>
  </w:num>
  <w:num w:numId="45">
    <w:abstractNumId w:val="13"/>
  </w:num>
  <w:num w:numId="46">
    <w:abstractNumId w:val="31"/>
  </w:num>
  <w:num w:numId="47">
    <w:abstractNumId w:val="6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DB"/>
    <w:rsid w:val="000014C3"/>
    <w:rsid w:val="00004C02"/>
    <w:rsid w:val="00005498"/>
    <w:rsid w:val="000063FB"/>
    <w:rsid w:val="00006B60"/>
    <w:rsid w:val="0001575B"/>
    <w:rsid w:val="000178B3"/>
    <w:rsid w:val="00020244"/>
    <w:rsid w:val="00020991"/>
    <w:rsid w:val="00020D0D"/>
    <w:rsid w:val="0002552D"/>
    <w:rsid w:val="00025D1A"/>
    <w:rsid w:val="000300BF"/>
    <w:rsid w:val="00030AB6"/>
    <w:rsid w:val="00034C3F"/>
    <w:rsid w:val="00036BC1"/>
    <w:rsid w:val="000406D9"/>
    <w:rsid w:val="00041050"/>
    <w:rsid w:val="00047A32"/>
    <w:rsid w:val="00052D0C"/>
    <w:rsid w:val="000537F8"/>
    <w:rsid w:val="00055BE8"/>
    <w:rsid w:val="0005625D"/>
    <w:rsid w:val="00056C12"/>
    <w:rsid w:val="00060113"/>
    <w:rsid w:val="00063024"/>
    <w:rsid w:val="00063950"/>
    <w:rsid w:val="000718FB"/>
    <w:rsid w:val="0007264B"/>
    <w:rsid w:val="000735D6"/>
    <w:rsid w:val="00074931"/>
    <w:rsid w:val="0007729D"/>
    <w:rsid w:val="00083316"/>
    <w:rsid w:val="00083966"/>
    <w:rsid w:val="000946BD"/>
    <w:rsid w:val="000966A5"/>
    <w:rsid w:val="00097B81"/>
    <w:rsid w:val="000A2D49"/>
    <w:rsid w:val="000A4CA7"/>
    <w:rsid w:val="000A638C"/>
    <w:rsid w:val="000A6CA4"/>
    <w:rsid w:val="000A782A"/>
    <w:rsid w:val="000B1D19"/>
    <w:rsid w:val="000B4E98"/>
    <w:rsid w:val="000B6F54"/>
    <w:rsid w:val="000C0E86"/>
    <w:rsid w:val="000C10B9"/>
    <w:rsid w:val="000C1472"/>
    <w:rsid w:val="000C2A90"/>
    <w:rsid w:val="000C2DB4"/>
    <w:rsid w:val="000C39F3"/>
    <w:rsid w:val="000C5088"/>
    <w:rsid w:val="000C667E"/>
    <w:rsid w:val="000D35AC"/>
    <w:rsid w:val="000D500D"/>
    <w:rsid w:val="000D5A40"/>
    <w:rsid w:val="000D69C0"/>
    <w:rsid w:val="000D7B13"/>
    <w:rsid w:val="000E011B"/>
    <w:rsid w:val="000E12DB"/>
    <w:rsid w:val="000E50E6"/>
    <w:rsid w:val="000E6C3E"/>
    <w:rsid w:val="000E7A7B"/>
    <w:rsid w:val="000F0BB6"/>
    <w:rsid w:val="000F103E"/>
    <w:rsid w:val="000F476B"/>
    <w:rsid w:val="000F63BE"/>
    <w:rsid w:val="000F723A"/>
    <w:rsid w:val="000F7F9E"/>
    <w:rsid w:val="001037E7"/>
    <w:rsid w:val="00105CAF"/>
    <w:rsid w:val="001069C3"/>
    <w:rsid w:val="00106CCF"/>
    <w:rsid w:val="0011489E"/>
    <w:rsid w:val="00122A3D"/>
    <w:rsid w:val="0012333E"/>
    <w:rsid w:val="00124584"/>
    <w:rsid w:val="00127835"/>
    <w:rsid w:val="00127D84"/>
    <w:rsid w:val="00133708"/>
    <w:rsid w:val="00135006"/>
    <w:rsid w:val="001461A8"/>
    <w:rsid w:val="00150432"/>
    <w:rsid w:val="00150885"/>
    <w:rsid w:val="0015130E"/>
    <w:rsid w:val="0015192D"/>
    <w:rsid w:val="00151C35"/>
    <w:rsid w:val="00152C5B"/>
    <w:rsid w:val="001533ED"/>
    <w:rsid w:val="00155CBC"/>
    <w:rsid w:val="0016196D"/>
    <w:rsid w:val="001643D7"/>
    <w:rsid w:val="001648A9"/>
    <w:rsid w:val="00166956"/>
    <w:rsid w:val="00171536"/>
    <w:rsid w:val="00171C73"/>
    <w:rsid w:val="00173E0E"/>
    <w:rsid w:val="00174919"/>
    <w:rsid w:val="00176B1A"/>
    <w:rsid w:val="0017737C"/>
    <w:rsid w:val="00177EA7"/>
    <w:rsid w:val="00180609"/>
    <w:rsid w:val="00180E0E"/>
    <w:rsid w:val="00181217"/>
    <w:rsid w:val="00182E98"/>
    <w:rsid w:val="001857BD"/>
    <w:rsid w:val="00185A75"/>
    <w:rsid w:val="001860C1"/>
    <w:rsid w:val="00187433"/>
    <w:rsid w:val="00193969"/>
    <w:rsid w:val="00196EC2"/>
    <w:rsid w:val="001A5C2C"/>
    <w:rsid w:val="001B1597"/>
    <w:rsid w:val="001B7092"/>
    <w:rsid w:val="001B77E2"/>
    <w:rsid w:val="001B7E81"/>
    <w:rsid w:val="001C6D9C"/>
    <w:rsid w:val="001D5ADD"/>
    <w:rsid w:val="001E548C"/>
    <w:rsid w:val="001E6E74"/>
    <w:rsid w:val="001E7C6E"/>
    <w:rsid w:val="001F35FA"/>
    <w:rsid w:val="001F4DEC"/>
    <w:rsid w:val="001F5ACB"/>
    <w:rsid w:val="001F7825"/>
    <w:rsid w:val="00200216"/>
    <w:rsid w:val="00200627"/>
    <w:rsid w:val="0020072A"/>
    <w:rsid w:val="00202553"/>
    <w:rsid w:val="00204249"/>
    <w:rsid w:val="00204F78"/>
    <w:rsid w:val="00206627"/>
    <w:rsid w:val="00206B64"/>
    <w:rsid w:val="00207002"/>
    <w:rsid w:val="00211BF9"/>
    <w:rsid w:val="0021491F"/>
    <w:rsid w:val="00214B86"/>
    <w:rsid w:val="002151CE"/>
    <w:rsid w:val="00215DD0"/>
    <w:rsid w:val="00216928"/>
    <w:rsid w:val="00222BD8"/>
    <w:rsid w:val="00225ED4"/>
    <w:rsid w:val="00230DC1"/>
    <w:rsid w:val="00231329"/>
    <w:rsid w:val="00234392"/>
    <w:rsid w:val="002343E3"/>
    <w:rsid w:val="00235F5F"/>
    <w:rsid w:val="002372C3"/>
    <w:rsid w:val="0023739D"/>
    <w:rsid w:val="002420D3"/>
    <w:rsid w:val="00246276"/>
    <w:rsid w:val="00251F8F"/>
    <w:rsid w:val="002538AE"/>
    <w:rsid w:val="00256846"/>
    <w:rsid w:val="0026405F"/>
    <w:rsid w:val="002656DC"/>
    <w:rsid w:val="002673EF"/>
    <w:rsid w:val="002716AE"/>
    <w:rsid w:val="00275A0C"/>
    <w:rsid w:val="0028201C"/>
    <w:rsid w:val="0029181B"/>
    <w:rsid w:val="002926BA"/>
    <w:rsid w:val="00292B53"/>
    <w:rsid w:val="00292F8F"/>
    <w:rsid w:val="002937E8"/>
    <w:rsid w:val="00293BCC"/>
    <w:rsid w:val="002943CE"/>
    <w:rsid w:val="002A0153"/>
    <w:rsid w:val="002A12CA"/>
    <w:rsid w:val="002A2752"/>
    <w:rsid w:val="002A5419"/>
    <w:rsid w:val="002B01A3"/>
    <w:rsid w:val="002B0AA2"/>
    <w:rsid w:val="002B2ED2"/>
    <w:rsid w:val="002B7F13"/>
    <w:rsid w:val="002C3108"/>
    <w:rsid w:val="002C7619"/>
    <w:rsid w:val="002D7DCD"/>
    <w:rsid w:val="002E2A58"/>
    <w:rsid w:val="002E5559"/>
    <w:rsid w:val="002E70E9"/>
    <w:rsid w:val="002F0895"/>
    <w:rsid w:val="002F4A08"/>
    <w:rsid w:val="002F4C87"/>
    <w:rsid w:val="002F7687"/>
    <w:rsid w:val="002F7901"/>
    <w:rsid w:val="0030145B"/>
    <w:rsid w:val="00301DEA"/>
    <w:rsid w:val="0030382A"/>
    <w:rsid w:val="00303C12"/>
    <w:rsid w:val="0030655F"/>
    <w:rsid w:val="003102CE"/>
    <w:rsid w:val="00310FC2"/>
    <w:rsid w:val="00312E3E"/>
    <w:rsid w:val="00314D9D"/>
    <w:rsid w:val="003160F7"/>
    <w:rsid w:val="00321424"/>
    <w:rsid w:val="003217A6"/>
    <w:rsid w:val="00321D01"/>
    <w:rsid w:val="0033105B"/>
    <w:rsid w:val="00334742"/>
    <w:rsid w:val="00334FEA"/>
    <w:rsid w:val="003379B0"/>
    <w:rsid w:val="00340833"/>
    <w:rsid w:val="00341207"/>
    <w:rsid w:val="00342243"/>
    <w:rsid w:val="003433AF"/>
    <w:rsid w:val="003614E1"/>
    <w:rsid w:val="00364E2A"/>
    <w:rsid w:val="00370DE1"/>
    <w:rsid w:val="00376D59"/>
    <w:rsid w:val="00385EC2"/>
    <w:rsid w:val="00387AF5"/>
    <w:rsid w:val="00390C04"/>
    <w:rsid w:val="0039400F"/>
    <w:rsid w:val="00394EE4"/>
    <w:rsid w:val="003A048A"/>
    <w:rsid w:val="003A2871"/>
    <w:rsid w:val="003A3348"/>
    <w:rsid w:val="003A41B5"/>
    <w:rsid w:val="003A500C"/>
    <w:rsid w:val="003B07B7"/>
    <w:rsid w:val="003B1612"/>
    <w:rsid w:val="003B2555"/>
    <w:rsid w:val="003B2F20"/>
    <w:rsid w:val="003B305F"/>
    <w:rsid w:val="003C688E"/>
    <w:rsid w:val="003D02EF"/>
    <w:rsid w:val="003D0FA8"/>
    <w:rsid w:val="003D1D30"/>
    <w:rsid w:val="003D3DDB"/>
    <w:rsid w:val="003D5418"/>
    <w:rsid w:val="003E1732"/>
    <w:rsid w:val="003E41F2"/>
    <w:rsid w:val="003E6704"/>
    <w:rsid w:val="003F54DD"/>
    <w:rsid w:val="0040212F"/>
    <w:rsid w:val="00402C99"/>
    <w:rsid w:val="0040390B"/>
    <w:rsid w:val="004060AF"/>
    <w:rsid w:val="004206A0"/>
    <w:rsid w:val="00424AB7"/>
    <w:rsid w:val="004301D1"/>
    <w:rsid w:val="00431D81"/>
    <w:rsid w:val="004322F3"/>
    <w:rsid w:val="00434998"/>
    <w:rsid w:val="004400CC"/>
    <w:rsid w:val="004426AB"/>
    <w:rsid w:val="00444B4A"/>
    <w:rsid w:val="00452B33"/>
    <w:rsid w:val="00457566"/>
    <w:rsid w:val="004577AE"/>
    <w:rsid w:val="00457E21"/>
    <w:rsid w:val="004706FC"/>
    <w:rsid w:val="00473277"/>
    <w:rsid w:val="004744C7"/>
    <w:rsid w:val="004759C2"/>
    <w:rsid w:val="0047741F"/>
    <w:rsid w:val="00483798"/>
    <w:rsid w:val="00484831"/>
    <w:rsid w:val="004853E3"/>
    <w:rsid w:val="00486613"/>
    <w:rsid w:val="004911D5"/>
    <w:rsid w:val="00491A6B"/>
    <w:rsid w:val="00493A43"/>
    <w:rsid w:val="004978AB"/>
    <w:rsid w:val="004A29F0"/>
    <w:rsid w:val="004A3ECE"/>
    <w:rsid w:val="004A4CBA"/>
    <w:rsid w:val="004A6FF5"/>
    <w:rsid w:val="004B0AED"/>
    <w:rsid w:val="004C2141"/>
    <w:rsid w:val="004C26CB"/>
    <w:rsid w:val="004C3767"/>
    <w:rsid w:val="004C46DB"/>
    <w:rsid w:val="004C5245"/>
    <w:rsid w:val="004C5743"/>
    <w:rsid w:val="004C5F1E"/>
    <w:rsid w:val="004D4155"/>
    <w:rsid w:val="004D4A9C"/>
    <w:rsid w:val="004E1790"/>
    <w:rsid w:val="004E2E59"/>
    <w:rsid w:val="004E367A"/>
    <w:rsid w:val="004E5FA4"/>
    <w:rsid w:val="004E5FC4"/>
    <w:rsid w:val="004E6138"/>
    <w:rsid w:val="004E61E6"/>
    <w:rsid w:val="004F189F"/>
    <w:rsid w:val="004F2479"/>
    <w:rsid w:val="004F4721"/>
    <w:rsid w:val="00501CA5"/>
    <w:rsid w:val="00503344"/>
    <w:rsid w:val="0050631D"/>
    <w:rsid w:val="00506910"/>
    <w:rsid w:val="00506AEE"/>
    <w:rsid w:val="00506F02"/>
    <w:rsid w:val="00511E6C"/>
    <w:rsid w:val="005128DF"/>
    <w:rsid w:val="0051523D"/>
    <w:rsid w:val="00522708"/>
    <w:rsid w:val="00522BAD"/>
    <w:rsid w:val="00527079"/>
    <w:rsid w:val="00531219"/>
    <w:rsid w:val="00533AF8"/>
    <w:rsid w:val="00533D04"/>
    <w:rsid w:val="00535744"/>
    <w:rsid w:val="00537D69"/>
    <w:rsid w:val="005403B8"/>
    <w:rsid w:val="005411F6"/>
    <w:rsid w:val="00542ECB"/>
    <w:rsid w:val="00545C12"/>
    <w:rsid w:val="00550505"/>
    <w:rsid w:val="00550C37"/>
    <w:rsid w:val="0055289A"/>
    <w:rsid w:val="00552921"/>
    <w:rsid w:val="00554C90"/>
    <w:rsid w:val="005616F1"/>
    <w:rsid w:val="00564375"/>
    <w:rsid w:val="0056685C"/>
    <w:rsid w:val="00572D6C"/>
    <w:rsid w:val="00572FFF"/>
    <w:rsid w:val="0057566A"/>
    <w:rsid w:val="00576903"/>
    <w:rsid w:val="00576C09"/>
    <w:rsid w:val="00580514"/>
    <w:rsid w:val="0058192B"/>
    <w:rsid w:val="00583A17"/>
    <w:rsid w:val="00587AB6"/>
    <w:rsid w:val="005922DB"/>
    <w:rsid w:val="00593028"/>
    <w:rsid w:val="00596257"/>
    <w:rsid w:val="0059787C"/>
    <w:rsid w:val="005A15BE"/>
    <w:rsid w:val="005A2986"/>
    <w:rsid w:val="005A31BB"/>
    <w:rsid w:val="005A3525"/>
    <w:rsid w:val="005A477B"/>
    <w:rsid w:val="005A5754"/>
    <w:rsid w:val="005A5905"/>
    <w:rsid w:val="005A769A"/>
    <w:rsid w:val="005A7D49"/>
    <w:rsid w:val="005B0D66"/>
    <w:rsid w:val="005B27EE"/>
    <w:rsid w:val="005B635C"/>
    <w:rsid w:val="005C05A3"/>
    <w:rsid w:val="005C7E06"/>
    <w:rsid w:val="005D6BDF"/>
    <w:rsid w:val="005E00B4"/>
    <w:rsid w:val="005E0389"/>
    <w:rsid w:val="005E04AC"/>
    <w:rsid w:val="005E323D"/>
    <w:rsid w:val="005E5A67"/>
    <w:rsid w:val="005E617F"/>
    <w:rsid w:val="005E70E8"/>
    <w:rsid w:val="005F235D"/>
    <w:rsid w:val="005F64F8"/>
    <w:rsid w:val="00600B6E"/>
    <w:rsid w:val="006058A5"/>
    <w:rsid w:val="0060626F"/>
    <w:rsid w:val="006100BD"/>
    <w:rsid w:val="00612240"/>
    <w:rsid w:val="00613055"/>
    <w:rsid w:val="00614CE3"/>
    <w:rsid w:val="0061627B"/>
    <w:rsid w:val="006208E0"/>
    <w:rsid w:val="0062268B"/>
    <w:rsid w:val="00623778"/>
    <w:rsid w:val="0062699F"/>
    <w:rsid w:val="00631FA5"/>
    <w:rsid w:val="00635B17"/>
    <w:rsid w:val="00636287"/>
    <w:rsid w:val="0064009A"/>
    <w:rsid w:val="00640E19"/>
    <w:rsid w:val="006457F7"/>
    <w:rsid w:val="00645A73"/>
    <w:rsid w:val="006462B3"/>
    <w:rsid w:val="00656A8F"/>
    <w:rsid w:val="0065752E"/>
    <w:rsid w:val="00660116"/>
    <w:rsid w:val="0066194D"/>
    <w:rsid w:val="00661BBE"/>
    <w:rsid w:val="006639F9"/>
    <w:rsid w:val="006647D0"/>
    <w:rsid w:val="0066497A"/>
    <w:rsid w:val="00665A97"/>
    <w:rsid w:val="00667933"/>
    <w:rsid w:val="00672063"/>
    <w:rsid w:val="0067607A"/>
    <w:rsid w:val="006820C7"/>
    <w:rsid w:val="00682CCA"/>
    <w:rsid w:val="00684B45"/>
    <w:rsid w:val="0069224F"/>
    <w:rsid w:val="00693B9C"/>
    <w:rsid w:val="0069449F"/>
    <w:rsid w:val="006A014D"/>
    <w:rsid w:val="006A0648"/>
    <w:rsid w:val="006A0EA4"/>
    <w:rsid w:val="006A2C9F"/>
    <w:rsid w:val="006A4EF6"/>
    <w:rsid w:val="006A5607"/>
    <w:rsid w:val="006B0770"/>
    <w:rsid w:val="006B22E0"/>
    <w:rsid w:val="006B3D87"/>
    <w:rsid w:val="006B5090"/>
    <w:rsid w:val="006C0504"/>
    <w:rsid w:val="006C4BFF"/>
    <w:rsid w:val="006C585C"/>
    <w:rsid w:val="006D04D9"/>
    <w:rsid w:val="006D1865"/>
    <w:rsid w:val="006D1968"/>
    <w:rsid w:val="006D1D4F"/>
    <w:rsid w:val="006E0703"/>
    <w:rsid w:val="006E076C"/>
    <w:rsid w:val="006E07C5"/>
    <w:rsid w:val="006E1BB7"/>
    <w:rsid w:val="006E661B"/>
    <w:rsid w:val="006F0FA8"/>
    <w:rsid w:val="006F2448"/>
    <w:rsid w:val="00702FE5"/>
    <w:rsid w:val="0070534A"/>
    <w:rsid w:val="007108F5"/>
    <w:rsid w:val="0071299F"/>
    <w:rsid w:val="0071305F"/>
    <w:rsid w:val="007140B8"/>
    <w:rsid w:val="00714A21"/>
    <w:rsid w:val="0071514B"/>
    <w:rsid w:val="00715394"/>
    <w:rsid w:val="007153B9"/>
    <w:rsid w:val="00723FF4"/>
    <w:rsid w:val="00725C93"/>
    <w:rsid w:val="00725F66"/>
    <w:rsid w:val="0072675D"/>
    <w:rsid w:val="0072745B"/>
    <w:rsid w:val="007308F2"/>
    <w:rsid w:val="007309D5"/>
    <w:rsid w:val="007316CC"/>
    <w:rsid w:val="007319CC"/>
    <w:rsid w:val="00732F2C"/>
    <w:rsid w:val="007330CA"/>
    <w:rsid w:val="0073614D"/>
    <w:rsid w:val="0074020F"/>
    <w:rsid w:val="00756313"/>
    <w:rsid w:val="00757417"/>
    <w:rsid w:val="0076285B"/>
    <w:rsid w:val="00766C24"/>
    <w:rsid w:val="007709D2"/>
    <w:rsid w:val="007726FF"/>
    <w:rsid w:val="007747E5"/>
    <w:rsid w:val="007811B8"/>
    <w:rsid w:val="0078151C"/>
    <w:rsid w:val="00782AE9"/>
    <w:rsid w:val="00782D41"/>
    <w:rsid w:val="00784DE5"/>
    <w:rsid w:val="007924C3"/>
    <w:rsid w:val="00792D57"/>
    <w:rsid w:val="00793658"/>
    <w:rsid w:val="00793D3F"/>
    <w:rsid w:val="00794F9C"/>
    <w:rsid w:val="00795DF2"/>
    <w:rsid w:val="00797F94"/>
    <w:rsid w:val="007A2C1E"/>
    <w:rsid w:val="007A41F2"/>
    <w:rsid w:val="007A7DEB"/>
    <w:rsid w:val="007B161C"/>
    <w:rsid w:val="007B6820"/>
    <w:rsid w:val="007C45DB"/>
    <w:rsid w:val="007C7230"/>
    <w:rsid w:val="007D0653"/>
    <w:rsid w:val="007D4DBE"/>
    <w:rsid w:val="007D6D0B"/>
    <w:rsid w:val="007E1026"/>
    <w:rsid w:val="007E12D1"/>
    <w:rsid w:val="007E4DAD"/>
    <w:rsid w:val="007E5371"/>
    <w:rsid w:val="007E6679"/>
    <w:rsid w:val="007E702F"/>
    <w:rsid w:val="007E7DDC"/>
    <w:rsid w:val="007F5EF6"/>
    <w:rsid w:val="00800999"/>
    <w:rsid w:val="00800B14"/>
    <w:rsid w:val="00802F3B"/>
    <w:rsid w:val="00803A83"/>
    <w:rsid w:val="00805B09"/>
    <w:rsid w:val="00806359"/>
    <w:rsid w:val="00810EAB"/>
    <w:rsid w:val="0081333A"/>
    <w:rsid w:val="0082139E"/>
    <w:rsid w:val="00822868"/>
    <w:rsid w:val="00823447"/>
    <w:rsid w:val="0082429A"/>
    <w:rsid w:val="008265E0"/>
    <w:rsid w:val="00831926"/>
    <w:rsid w:val="0083357E"/>
    <w:rsid w:val="00836D4D"/>
    <w:rsid w:val="00840BA7"/>
    <w:rsid w:val="008412E2"/>
    <w:rsid w:val="008437E3"/>
    <w:rsid w:val="00844265"/>
    <w:rsid w:val="00846655"/>
    <w:rsid w:val="0084665F"/>
    <w:rsid w:val="008469AC"/>
    <w:rsid w:val="0084770C"/>
    <w:rsid w:val="00853E99"/>
    <w:rsid w:val="008612E6"/>
    <w:rsid w:val="00864B1F"/>
    <w:rsid w:val="008650BF"/>
    <w:rsid w:val="00867EB0"/>
    <w:rsid w:val="0087162E"/>
    <w:rsid w:val="008770FF"/>
    <w:rsid w:val="008803F2"/>
    <w:rsid w:val="00880E92"/>
    <w:rsid w:val="00884FAF"/>
    <w:rsid w:val="00885C68"/>
    <w:rsid w:val="008865E0"/>
    <w:rsid w:val="008872D0"/>
    <w:rsid w:val="0089104D"/>
    <w:rsid w:val="00894A88"/>
    <w:rsid w:val="008A08EE"/>
    <w:rsid w:val="008A0B74"/>
    <w:rsid w:val="008A0EEC"/>
    <w:rsid w:val="008A55A6"/>
    <w:rsid w:val="008A5B6C"/>
    <w:rsid w:val="008A706D"/>
    <w:rsid w:val="008B08E5"/>
    <w:rsid w:val="008B0D39"/>
    <w:rsid w:val="008B0ED7"/>
    <w:rsid w:val="008B1890"/>
    <w:rsid w:val="008B5DD9"/>
    <w:rsid w:val="008B6F13"/>
    <w:rsid w:val="008B781C"/>
    <w:rsid w:val="008C24E2"/>
    <w:rsid w:val="008C436E"/>
    <w:rsid w:val="008C6A3A"/>
    <w:rsid w:val="008D702D"/>
    <w:rsid w:val="008E11FC"/>
    <w:rsid w:val="008E6660"/>
    <w:rsid w:val="008F0C08"/>
    <w:rsid w:val="008F2255"/>
    <w:rsid w:val="008F3A55"/>
    <w:rsid w:val="008F3AFD"/>
    <w:rsid w:val="008F41CB"/>
    <w:rsid w:val="008F56B2"/>
    <w:rsid w:val="008F7C57"/>
    <w:rsid w:val="00900FAD"/>
    <w:rsid w:val="009033D9"/>
    <w:rsid w:val="00903D18"/>
    <w:rsid w:val="00904949"/>
    <w:rsid w:val="00911878"/>
    <w:rsid w:val="009156D0"/>
    <w:rsid w:val="00917D3F"/>
    <w:rsid w:val="00922759"/>
    <w:rsid w:val="00936C1D"/>
    <w:rsid w:val="009415F5"/>
    <w:rsid w:val="009434D6"/>
    <w:rsid w:val="0094414C"/>
    <w:rsid w:val="009443FC"/>
    <w:rsid w:val="0094518D"/>
    <w:rsid w:val="009453A8"/>
    <w:rsid w:val="0095165D"/>
    <w:rsid w:val="00952875"/>
    <w:rsid w:val="00952EA7"/>
    <w:rsid w:val="0095357F"/>
    <w:rsid w:val="00957BCB"/>
    <w:rsid w:val="0096688E"/>
    <w:rsid w:val="0097154E"/>
    <w:rsid w:val="00971FCF"/>
    <w:rsid w:val="00977D31"/>
    <w:rsid w:val="00980CEE"/>
    <w:rsid w:val="009859E9"/>
    <w:rsid w:val="00986238"/>
    <w:rsid w:val="00990F34"/>
    <w:rsid w:val="00993D01"/>
    <w:rsid w:val="00997451"/>
    <w:rsid w:val="009A19B2"/>
    <w:rsid w:val="009A2116"/>
    <w:rsid w:val="009A4E3E"/>
    <w:rsid w:val="009A5F48"/>
    <w:rsid w:val="009B0FB0"/>
    <w:rsid w:val="009B5EDA"/>
    <w:rsid w:val="009B6EBC"/>
    <w:rsid w:val="009C70D3"/>
    <w:rsid w:val="009D0CA2"/>
    <w:rsid w:val="009D3BC3"/>
    <w:rsid w:val="009D638B"/>
    <w:rsid w:val="009E0262"/>
    <w:rsid w:val="009E03DC"/>
    <w:rsid w:val="009E160A"/>
    <w:rsid w:val="009E1DE3"/>
    <w:rsid w:val="009E7115"/>
    <w:rsid w:val="009F4AE4"/>
    <w:rsid w:val="00A0058D"/>
    <w:rsid w:val="00A01771"/>
    <w:rsid w:val="00A04ED7"/>
    <w:rsid w:val="00A04F30"/>
    <w:rsid w:val="00A04FB5"/>
    <w:rsid w:val="00A05701"/>
    <w:rsid w:val="00A06489"/>
    <w:rsid w:val="00A0766E"/>
    <w:rsid w:val="00A10FFE"/>
    <w:rsid w:val="00A11C01"/>
    <w:rsid w:val="00A14ED5"/>
    <w:rsid w:val="00A16400"/>
    <w:rsid w:val="00A248F7"/>
    <w:rsid w:val="00A266C7"/>
    <w:rsid w:val="00A26E7D"/>
    <w:rsid w:val="00A34C71"/>
    <w:rsid w:val="00A40267"/>
    <w:rsid w:val="00A41043"/>
    <w:rsid w:val="00A41B46"/>
    <w:rsid w:val="00A4270F"/>
    <w:rsid w:val="00A43A69"/>
    <w:rsid w:val="00A43D1B"/>
    <w:rsid w:val="00A4510A"/>
    <w:rsid w:val="00A52D22"/>
    <w:rsid w:val="00A53B62"/>
    <w:rsid w:val="00A6681C"/>
    <w:rsid w:val="00A7316D"/>
    <w:rsid w:val="00A7504A"/>
    <w:rsid w:val="00A75797"/>
    <w:rsid w:val="00A75DF4"/>
    <w:rsid w:val="00A767D1"/>
    <w:rsid w:val="00A7706B"/>
    <w:rsid w:val="00A8223B"/>
    <w:rsid w:val="00A832EA"/>
    <w:rsid w:val="00A90811"/>
    <w:rsid w:val="00A90B36"/>
    <w:rsid w:val="00A9237B"/>
    <w:rsid w:val="00A93DE2"/>
    <w:rsid w:val="00A95A94"/>
    <w:rsid w:val="00A9676B"/>
    <w:rsid w:val="00A97691"/>
    <w:rsid w:val="00A97CCD"/>
    <w:rsid w:val="00AA2305"/>
    <w:rsid w:val="00AA2A9D"/>
    <w:rsid w:val="00AA4D1E"/>
    <w:rsid w:val="00AA54B9"/>
    <w:rsid w:val="00AA601F"/>
    <w:rsid w:val="00AA7DAD"/>
    <w:rsid w:val="00AB2BA1"/>
    <w:rsid w:val="00AB2C77"/>
    <w:rsid w:val="00AB5069"/>
    <w:rsid w:val="00AC031D"/>
    <w:rsid w:val="00AC6339"/>
    <w:rsid w:val="00AC6ED2"/>
    <w:rsid w:val="00AC7C65"/>
    <w:rsid w:val="00AD1E01"/>
    <w:rsid w:val="00AD4668"/>
    <w:rsid w:val="00AE2E20"/>
    <w:rsid w:val="00AE3B34"/>
    <w:rsid w:val="00AE3C84"/>
    <w:rsid w:val="00AE5905"/>
    <w:rsid w:val="00AF119D"/>
    <w:rsid w:val="00AF1A99"/>
    <w:rsid w:val="00AF6F6F"/>
    <w:rsid w:val="00B0364F"/>
    <w:rsid w:val="00B056B1"/>
    <w:rsid w:val="00B06997"/>
    <w:rsid w:val="00B107B9"/>
    <w:rsid w:val="00B1152D"/>
    <w:rsid w:val="00B1177D"/>
    <w:rsid w:val="00B130EB"/>
    <w:rsid w:val="00B13691"/>
    <w:rsid w:val="00B14BB5"/>
    <w:rsid w:val="00B24FED"/>
    <w:rsid w:val="00B27555"/>
    <w:rsid w:val="00B33553"/>
    <w:rsid w:val="00B352DB"/>
    <w:rsid w:val="00B3733E"/>
    <w:rsid w:val="00B40E64"/>
    <w:rsid w:val="00B43310"/>
    <w:rsid w:val="00B44493"/>
    <w:rsid w:val="00B452FD"/>
    <w:rsid w:val="00B45840"/>
    <w:rsid w:val="00B5185C"/>
    <w:rsid w:val="00B6475D"/>
    <w:rsid w:val="00B64B52"/>
    <w:rsid w:val="00B6571D"/>
    <w:rsid w:val="00B66C61"/>
    <w:rsid w:val="00B75E0F"/>
    <w:rsid w:val="00B75FB0"/>
    <w:rsid w:val="00B76195"/>
    <w:rsid w:val="00B82D50"/>
    <w:rsid w:val="00B82F53"/>
    <w:rsid w:val="00B837B9"/>
    <w:rsid w:val="00B84156"/>
    <w:rsid w:val="00B865C9"/>
    <w:rsid w:val="00B9143F"/>
    <w:rsid w:val="00B91C9C"/>
    <w:rsid w:val="00B9671D"/>
    <w:rsid w:val="00B97DD5"/>
    <w:rsid w:val="00BA546D"/>
    <w:rsid w:val="00BA59DE"/>
    <w:rsid w:val="00BA5AF1"/>
    <w:rsid w:val="00BA6DFD"/>
    <w:rsid w:val="00BA739A"/>
    <w:rsid w:val="00BB08B8"/>
    <w:rsid w:val="00BB1ADE"/>
    <w:rsid w:val="00BB3D40"/>
    <w:rsid w:val="00BC014A"/>
    <w:rsid w:val="00BC1409"/>
    <w:rsid w:val="00BC24A1"/>
    <w:rsid w:val="00BD34FA"/>
    <w:rsid w:val="00BD50EB"/>
    <w:rsid w:val="00BD57A8"/>
    <w:rsid w:val="00BD612A"/>
    <w:rsid w:val="00BD76F5"/>
    <w:rsid w:val="00BE0473"/>
    <w:rsid w:val="00BE0928"/>
    <w:rsid w:val="00BE1A4D"/>
    <w:rsid w:val="00BE214A"/>
    <w:rsid w:val="00BE36C6"/>
    <w:rsid w:val="00BE47A9"/>
    <w:rsid w:val="00BF3149"/>
    <w:rsid w:val="00BF7712"/>
    <w:rsid w:val="00C00EC1"/>
    <w:rsid w:val="00C0654A"/>
    <w:rsid w:val="00C1168F"/>
    <w:rsid w:val="00C14E37"/>
    <w:rsid w:val="00C15023"/>
    <w:rsid w:val="00C17F77"/>
    <w:rsid w:val="00C2038D"/>
    <w:rsid w:val="00C21168"/>
    <w:rsid w:val="00C254E0"/>
    <w:rsid w:val="00C3092C"/>
    <w:rsid w:val="00C313F4"/>
    <w:rsid w:val="00C36847"/>
    <w:rsid w:val="00C4530A"/>
    <w:rsid w:val="00C53947"/>
    <w:rsid w:val="00C57C38"/>
    <w:rsid w:val="00C60A32"/>
    <w:rsid w:val="00C64784"/>
    <w:rsid w:val="00C6527D"/>
    <w:rsid w:val="00C67C2B"/>
    <w:rsid w:val="00C70C0F"/>
    <w:rsid w:val="00C710A7"/>
    <w:rsid w:val="00C72C8B"/>
    <w:rsid w:val="00C7422C"/>
    <w:rsid w:val="00C75211"/>
    <w:rsid w:val="00C76EC9"/>
    <w:rsid w:val="00C87CCB"/>
    <w:rsid w:val="00C901A8"/>
    <w:rsid w:val="00C929A4"/>
    <w:rsid w:val="00C97609"/>
    <w:rsid w:val="00CA074B"/>
    <w:rsid w:val="00CA2011"/>
    <w:rsid w:val="00CA32CA"/>
    <w:rsid w:val="00CA4382"/>
    <w:rsid w:val="00CA5797"/>
    <w:rsid w:val="00CB4307"/>
    <w:rsid w:val="00CB51FC"/>
    <w:rsid w:val="00CB68A9"/>
    <w:rsid w:val="00CD0030"/>
    <w:rsid w:val="00CD4F52"/>
    <w:rsid w:val="00CD6AE2"/>
    <w:rsid w:val="00CD7086"/>
    <w:rsid w:val="00CE0156"/>
    <w:rsid w:val="00CE0F60"/>
    <w:rsid w:val="00CE18B0"/>
    <w:rsid w:val="00CE5EF1"/>
    <w:rsid w:val="00CF07A3"/>
    <w:rsid w:val="00CF0C65"/>
    <w:rsid w:val="00CF717F"/>
    <w:rsid w:val="00D168A5"/>
    <w:rsid w:val="00D20006"/>
    <w:rsid w:val="00D207FB"/>
    <w:rsid w:val="00D2499E"/>
    <w:rsid w:val="00D3045E"/>
    <w:rsid w:val="00D31710"/>
    <w:rsid w:val="00D32781"/>
    <w:rsid w:val="00D428A3"/>
    <w:rsid w:val="00D43496"/>
    <w:rsid w:val="00D43BE8"/>
    <w:rsid w:val="00D43FC9"/>
    <w:rsid w:val="00D452F1"/>
    <w:rsid w:val="00D454C9"/>
    <w:rsid w:val="00D46F8E"/>
    <w:rsid w:val="00D57099"/>
    <w:rsid w:val="00D62486"/>
    <w:rsid w:val="00D62CD2"/>
    <w:rsid w:val="00D64B8A"/>
    <w:rsid w:val="00D774D2"/>
    <w:rsid w:val="00D82A59"/>
    <w:rsid w:val="00D82F03"/>
    <w:rsid w:val="00D83762"/>
    <w:rsid w:val="00D83782"/>
    <w:rsid w:val="00D8457E"/>
    <w:rsid w:val="00D847EB"/>
    <w:rsid w:val="00DA0E03"/>
    <w:rsid w:val="00DA0E3F"/>
    <w:rsid w:val="00DA368B"/>
    <w:rsid w:val="00DA43A1"/>
    <w:rsid w:val="00DA60F7"/>
    <w:rsid w:val="00DB2D13"/>
    <w:rsid w:val="00DB46A3"/>
    <w:rsid w:val="00DC0183"/>
    <w:rsid w:val="00DC6A98"/>
    <w:rsid w:val="00DD0031"/>
    <w:rsid w:val="00DE5CDC"/>
    <w:rsid w:val="00DE73DF"/>
    <w:rsid w:val="00DF034C"/>
    <w:rsid w:val="00DF4B66"/>
    <w:rsid w:val="00DF6013"/>
    <w:rsid w:val="00DF6517"/>
    <w:rsid w:val="00DF77EE"/>
    <w:rsid w:val="00DF789C"/>
    <w:rsid w:val="00E001EA"/>
    <w:rsid w:val="00E0664E"/>
    <w:rsid w:val="00E06828"/>
    <w:rsid w:val="00E13146"/>
    <w:rsid w:val="00E14C16"/>
    <w:rsid w:val="00E14D77"/>
    <w:rsid w:val="00E16D9F"/>
    <w:rsid w:val="00E22606"/>
    <w:rsid w:val="00E33847"/>
    <w:rsid w:val="00E3455B"/>
    <w:rsid w:val="00E37428"/>
    <w:rsid w:val="00E47511"/>
    <w:rsid w:val="00E50E3E"/>
    <w:rsid w:val="00E62AAB"/>
    <w:rsid w:val="00E73402"/>
    <w:rsid w:val="00E8357F"/>
    <w:rsid w:val="00E83945"/>
    <w:rsid w:val="00E853BE"/>
    <w:rsid w:val="00E87303"/>
    <w:rsid w:val="00E877D0"/>
    <w:rsid w:val="00E9073A"/>
    <w:rsid w:val="00E911A5"/>
    <w:rsid w:val="00E921BC"/>
    <w:rsid w:val="00E92D58"/>
    <w:rsid w:val="00E937CB"/>
    <w:rsid w:val="00E9628D"/>
    <w:rsid w:val="00EA3EA8"/>
    <w:rsid w:val="00EB0B08"/>
    <w:rsid w:val="00EB67D5"/>
    <w:rsid w:val="00EC164D"/>
    <w:rsid w:val="00EC4514"/>
    <w:rsid w:val="00EC7023"/>
    <w:rsid w:val="00ED3480"/>
    <w:rsid w:val="00ED5154"/>
    <w:rsid w:val="00EE5818"/>
    <w:rsid w:val="00EE778D"/>
    <w:rsid w:val="00EF3346"/>
    <w:rsid w:val="00EF3DCD"/>
    <w:rsid w:val="00EF4D39"/>
    <w:rsid w:val="00EF7587"/>
    <w:rsid w:val="00F02512"/>
    <w:rsid w:val="00F04873"/>
    <w:rsid w:val="00F05E4E"/>
    <w:rsid w:val="00F06070"/>
    <w:rsid w:val="00F06697"/>
    <w:rsid w:val="00F11A63"/>
    <w:rsid w:val="00F14003"/>
    <w:rsid w:val="00F15265"/>
    <w:rsid w:val="00F15419"/>
    <w:rsid w:val="00F1557A"/>
    <w:rsid w:val="00F1580E"/>
    <w:rsid w:val="00F15A3A"/>
    <w:rsid w:val="00F239B0"/>
    <w:rsid w:val="00F23D4B"/>
    <w:rsid w:val="00F257C5"/>
    <w:rsid w:val="00F263C2"/>
    <w:rsid w:val="00F3080E"/>
    <w:rsid w:val="00F40F36"/>
    <w:rsid w:val="00F4154F"/>
    <w:rsid w:val="00F41E88"/>
    <w:rsid w:val="00F43111"/>
    <w:rsid w:val="00F4343D"/>
    <w:rsid w:val="00F445D0"/>
    <w:rsid w:val="00F56738"/>
    <w:rsid w:val="00F56827"/>
    <w:rsid w:val="00F66DD8"/>
    <w:rsid w:val="00F70D17"/>
    <w:rsid w:val="00F77B21"/>
    <w:rsid w:val="00F81610"/>
    <w:rsid w:val="00F84F99"/>
    <w:rsid w:val="00F94333"/>
    <w:rsid w:val="00FA6BF7"/>
    <w:rsid w:val="00FA7E30"/>
    <w:rsid w:val="00FB2A1C"/>
    <w:rsid w:val="00FB6FA5"/>
    <w:rsid w:val="00FC261B"/>
    <w:rsid w:val="00FC2DA0"/>
    <w:rsid w:val="00FC488E"/>
    <w:rsid w:val="00FE0788"/>
    <w:rsid w:val="00FE0DE1"/>
    <w:rsid w:val="00FE10A9"/>
    <w:rsid w:val="00FE7997"/>
    <w:rsid w:val="00FF164B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164D"/>
    <w:rPr>
      <w:b/>
      <w:bCs/>
    </w:rPr>
  </w:style>
  <w:style w:type="paragraph" w:customStyle="1" w:styleId="c32">
    <w:name w:val="c32"/>
    <w:basedOn w:val="a"/>
    <w:rsid w:val="00E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164D"/>
  </w:style>
  <w:style w:type="paragraph" w:customStyle="1" w:styleId="c26">
    <w:name w:val="c26"/>
    <w:basedOn w:val="a"/>
    <w:rsid w:val="00E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15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3">
    <w:name w:val="c13"/>
    <w:basedOn w:val="a0"/>
    <w:rsid w:val="003A41B5"/>
  </w:style>
  <w:style w:type="character" w:customStyle="1" w:styleId="c2">
    <w:name w:val="c2"/>
    <w:basedOn w:val="a0"/>
    <w:rsid w:val="003A41B5"/>
  </w:style>
  <w:style w:type="table" w:customStyle="1" w:styleId="1">
    <w:name w:val="Сетка таблицы1"/>
    <w:basedOn w:val="a1"/>
    <w:next w:val="a5"/>
    <w:uiPriority w:val="59"/>
    <w:rsid w:val="00B91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D5A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D5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400CC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400C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400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4400CC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4400CC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4400C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4400C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400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400CC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4400CC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4400CC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4400C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4400C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4400CC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c10">
    <w:name w:val="c10"/>
    <w:basedOn w:val="a"/>
    <w:rsid w:val="0064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40E19"/>
  </w:style>
  <w:style w:type="character" w:customStyle="1" w:styleId="10">
    <w:name w:val="Заголовок №1_"/>
    <w:link w:val="11"/>
    <w:rsid w:val="00020244"/>
    <w:rPr>
      <w:spacing w:val="1"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0"/>
    <w:rsid w:val="00020244"/>
    <w:pPr>
      <w:shd w:val="clear" w:color="auto" w:fill="FFFFFF"/>
      <w:spacing w:before="60" w:after="0" w:line="370" w:lineRule="exact"/>
      <w:ind w:hanging="280"/>
      <w:jc w:val="both"/>
      <w:outlineLvl w:val="0"/>
    </w:pPr>
    <w:rPr>
      <w:spacing w:val="1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164D"/>
    <w:rPr>
      <w:b/>
      <w:bCs/>
    </w:rPr>
  </w:style>
  <w:style w:type="paragraph" w:customStyle="1" w:styleId="c32">
    <w:name w:val="c32"/>
    <w:basedOn w:val="a"/>
    <w:rsid w:val="00E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C164D"/>
  </w:style>
  <w:style w:type="paragraph" w:customStyle="1" w:styleId="c26">
    <w:name w:val="c26"/>
    <w:basedOn w:val="a"/>
    <w:rsid w:val="00EC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15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3">
    <w:name w:val="c13"/>
    <w:basedOn w:val="a0"/>
    <w:rsid w:val="003A41B5"/>
  </w:style>
  <w:style w:type="character" w:customStyle="1" w:styleId="c2">
    <w:name w:val="c2"/>
    <w:basedOn w:val="a0"/>
    <w:rsid w:val="003A41B5"/>
  </w:style>
  <w:style w:type="table" w:customStyle="1" w:styleId="1">
    <w:name w:val="Сетка таблицы1"/>
    <w:basedOn w:val="a1"/>
    <w:next w:val="a5"/>
    <w:uiPriority w:val="59"/>
    <w:rsid w:val="00B91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D5A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D5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400CC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400CC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400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4400CC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4400CC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4400C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4400C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400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400CC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4400CC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4400CC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4400C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4400C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4400CC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c10">
    <w:name w:val="c10"/>
    <w:basedOn w:val="a"/>
    <w:rsid w:val="0064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40E19"/>
  </w:style>
  <w:style w:type="character" w:customStyle="1" w:styleId="10">
    <w:name w:val="Заголовок №1_"/>
    <w:link w:val="11"/>
    <w:rsid w:val="00020244"/>
    <w:rPr>
      <w:spacing w:val="1"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0"/>
    <w:rsid w:val="00020244"/>
    <w:pPr>
      <w:shd w:val="clear" w:color="auto" w:fill="FFFFFF"/>
      <w:spacing w:before="60" w:after="0" w:line="370" w:lineRule="exact"/>
      <w:ind w:hanging="280"/>
      <w:jc w:val="both"/>
      <w:outlineLvl w:val="0"/>
    </w:pPr>
    <w:rPr>
      <w:spacing w:val="1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96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.prosv.ru/katalog?FilterByArrtibuteId=3!29577" TargetMode="External"/><Relationship Id="rId13" Type="http://schemas.openxmlformats.org/officeDocument/2006/relationships/hyperlink" Target="http://www.hist.msu.ru/Departments/Medieval/exam.htm" TargetMode="External"/><Relationship Id="rId18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ww.google.com/url?q=https://docviewer.yandex.ru/r.xml?sk%3D6efcdbfcff61ee429b76fceb116141cf%26url%3Dhttp%253A%252F%252Fwww.prosv.ru%252Finfo.aspx%253Fob_no%253D45293&amp;sa=D&amp;ust=1599795664726000&amp;usg=AOvVaw3Lwt00tsqoAOn0f7xXX0S2" TargetMode="External"/><Relationship Id="rId12" Type="http://schemas.openxmlformats.org/officeDocument/2006/relationships/hyperlink" Target="http://www.verigi.ru/?book=94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ythology.sgu.ru/mythology/ant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0" Type="http://schemas.openxmlformats.org/officeDocument/2006/relationships/hyperlink" Target="http://www.mhk.spb.ru/" TargetMode="External"/><Relationship Id="rId19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72</Pages>
  <Words>26839</Words>
  <Characters>152984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</dc:creator>
  <cp:keywords/>
  <dc:description/>
  <cp:lastModifiedBy>Лариса</cp:lastModifiedBy>
  <cp:revision>28</cp:revision>
  <dcterms:created xsi:type="dcterms:W3CDTF">2020-11-05T20:32:00Z</dcterms:created>
  <dcterms:modified xsi:type="dcterms:W3CDTF">2021-01-17T04:31:00Z</dcterms:modified>
</cp:coreProperties>
</file>